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972" w:rsidRDefault="00EF2972" w:rsidP="00682AF8">
      <w:pPr>
        <w:rPr>
          <w:rFonts w:ascii="ＭＳ 明朝" w:hAnsi="ＭＳ 明朝"/>
          <w:szCs w:val="21"/>
        </w:rPr>
      </w:pPr>
    </w:p>
    <w:p w:rsidR="00682AF8" w:rsidRPr="00256656" w:rsidRDefault="00793B13" w:rsidP="00682AF8">
      <w:pPr>
        <w:rPr>
          <w:rFonts w:ascii="ＭＳ 明朝" w:hAnsi="ＭＳ 明朝"/>
          <w:szCs w:val="21"/>
        </w:rPr>
      </w:pPr>
      <w:r w:rsidRPr="00256656">
        <w:rPr>
          <w:rFonts w:ascii="ＭＳ 明朝" w:hAnsi="ＭＳ 明朝"/>
          <w:noProof/>
          <w:szCs w:val="21"/>
        </w:rPr>
        <mc:AlternateContent>
          <mc:Choice Requires="wps">
            <w:drawing>
              <wp:anchor distT="0" distB="0" distL="114300" distR="114300" simplePos="0" relativeHeight="251658240" behindDoc="0" locked="0" layoutInCell="1" allowOverlap="1">
                <wp:simplePos x="0" y="0"/>
                <wp:positionH relativeFrom="column">
                  <wp:posOffset>3505835</wp:posOffset>
                </wp:positionH>
                <wp:positionV relativeFrom="paragraph">
                  <wp:posOffset>-441325</wp:posOffset>
                </wp:positionV>
                <wp:extent cx="2571750" cy="457200"/>
                <wp:effectExtent l="0" t="63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01B" w:rsidRPr="006B0499" w:rsidRDefault="001B401B" w:rsidP="006B0499">
                            <w:pPr>
                              <w:jc w:val="center"/>
                              <w:rPr>
                                <w:rFonts w:ascii="ＭＳ 明朝" w:hAnsi="ＭＳ 明朝"/>
                                <w:b/>
                                <w:color w:val="000080"/>
                                <w:sz w:val="32"/>
                                <w:szCs w:val="32"/>
                              </w:rPr>
                            </w:pPr>
                            <w:r w:rsidRPr="006B0499">
                              <w:rPr>
                                <w:rFonts w:ascii="ＭＳ 明朝" w:hAnsi="ＭＳ 明朝" w:hint="eastAsia"/>
                                <w:b/>
                                <w:color w:val="000080"/>
                                <w:sz w:val="32"/>
                                <w:szCs w:val="32"/>
                              </w:rPr>
                              <w:t>平成</w:t>
                            </w:r>
                            <w:r w:rsidR="00091AE9">
                              <w:rPr>
                                <w:rFonts w:ascii="ＭＳ 明朝" w:hAnsi="ＭＳ 明朝" w:hint="eastAsia"/>
                                <w:b/>
                                <w:color w:val="000080"/>
                                <w:sz w:val="32"/>
                                <w:szCs w:val="32"/>
                              </w:rPr>
                              <w:t>2</w:t>
                            </w:r>
                            <w:r w:rsidR="00CC5DA6">
                              <w:rPr>
                                <w:rFonts w:ascii="ＭＳ 明朝" w:hAnsi="ＭＳ 明朝"/>
                                <w:b/>
                                <w:color w:val="000080"/>
                                <w:sz w:val="32"/>
                                <w:szCs w:val="32"/>
                              </w:rPr>
                              <w:t>9</w:t>
                            </w:r>
                            <w:r w:rsidRPr="006B0499">
                              <w:rPr>
                                <w:rFonts w:ascii="ＭＳ 明朝" w:hAnsi="ＭＳ 明朝" w:hint="eastAsia"/>
                                <w:b/>
                                <w:color w:val="000080"/>
                                <w:sz w:val="32"/>
                                <w:szCs w:val="32"/>
                              </w:rPr>
                              <w:t>年</w:t>
                            </w:r>
                            <w:r w:rsidR="00BB6B47">
                              <w:rPr>
                                <w:rFonts w:ascii="ＭＳ 明朝" w:hAnsi="ＭＳ 明朝"/>
                                <w:b/>
                                <w:color w:val="000080"/>
                                <w:sz w:val="32"/>
                                <w:szCs w:val="32"/>
                              </w:rPr>
                              <w:t>3</w:t>
                            </w:r>
                            <w:r w:rsidRPr="006B0499">
                              <w:rPr>
                                <w:rFonts w:ascii="ＭＳ 明朝" w:hAnsi="ＭＳ 明朝" w:hint="eastAsia"/>
                                <w:b/>
                                <w:color w:val="000080"/>
                                <w:sz w:val="32"/>
                                <w:szCs w:val="32"/>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76.05pt;margin-top:-34.75pt;width:20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" filled="f" stroked="f">
                <v:textbox inset="5.85pt,.7pt,5.85pt,.7pt">
                  <w:txbxContent>
                    <w:p w:rsidR="001B401B" w:rsidRPr="006B0499" w:rsidRDefault="001B401B" w:rsidP="006B0499">
                      <w:pPr>
                        <w:jc w:val="center"/>
                        <w:rPr>
                          <w:rFonts w:ascii="ＭＳ 明朝" w:hAnsi="ＭＳ 明朝"/>
                          <w:b/>
                          <w:color w:val="000080"/>
                          <w:sz w:val="32"/>
                          <w:szCs w:val="32"/>
                        </w:rPr>
                      </w:pPr>
                      <w:r w:rsidRPr="006B0499">
                        <w:rPr>
                          <w:rFonts w:ascii="ＭＳ 明朝" w:hAnsi="ＭＳ 明朝" w:hint="eastAsia"/>
                          <w:b/>
                          <w:color w:val="000080"/>
                          <w:sz w:val="32"/>
                          <w:szCs w:val="32"/>
                        </w:rPr>
                        <w:t>平成</w:t>
                      </w:r>
                      <w:r w:rsidR="00091AE9">
                        <w:rPr>
                          <w:rFonts w:ascii="ＭＳ 明朝" w:hAnsi="ＭＳ 明朝" w:hint="eastAsia"/>
                          <w:b/>
                          <w:color w:val="000080"/>
                          <w:sz w:val="32"/>
                          <w:szCs w:val="32"/>
                        </w:rPr>
                        <w:t>2</w:t>
                      </w:r>
                      <w:r w:rsidR="00CC5DA6">
                        <w:rPr>
                          <w:rFonts w:ascii="ＭＳ 明朝" w:hAnsi="ＭＳ 明朝"/>
                          <w:b/>
                          <w:color w:val="000080"/>
                          <w:sz w:val="32"/>
                          <w:szCs w:val="32"/>
                        </w:rPr>
                        <w:t>9</w:t>
                      </w:r>
                      <w:r w:rsidRPr="006B0499">
                        <w:rPr>
                          <w:rFonts w:ascii="ＭＳ 明朝" w:hAnsi="ＭＳ 明朝" w:hint="eastAsia"/>
                          <w:b/>
                          <w:color w:val="000080"/>
                          <w:sz w:val="32"/>
                          <w:szCs w:val="32"/>
                        </w:rPr>
                        <w:t>年</w:t>
                      </w:r>
                      <w:r w:rsidR="00BB6B47">
                        <w:rPr>
                          <w:rFonts w:ascii="ＭＳ 明朝" w:hAnsi="ＭＳ 明朝"/>
                          <w:b/>
                          <w:color w:val="000080"/>
                          <w:sz w:val="32"/>
                          <w:szCs w:val="32"/>
                        </w:rPr>
                        <w:t>3</w:t>
                      </w:r>
                      <w:r w:rsidRPr="006B0499">
                        <w:rPr>
                          <w:rFonts w:ascii="ＭＳ 明朝" w:hAnsi="ＭＳ 明朝" w:hint="eastAsia"/>
                          <w:b/>
                          <w:color w:val="000080"/>
                          <w:sz w:val="32"/>
                          <w:szCs w:val="32"/>
                        </w:rPr>
                        <w:t>月号</w:t>
                      </w:r>
                    </w:p>
                  </w:txbxContent>
                </v:textbox>
              </v:shape>
            </w:pict>
          </mc:Fallback>
        </mc:AlternateContent>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3126E3" w:rsidRPr="00256656" w:rsidRDefault="003126E3" w:rsidP="003126E3">
      <w:pPr>
        <w:rPr>
          <w:rFonts w:ascii="ＭＳ 明朝" w:hAnsi="ＭＳ 明朝"/>
          <w:szCs w:val="21"/>
        </w:rPr>
      </w:pPr>
    </w:p>
    <w:p w:rsidR="00682AF8" w:rsidRPr="00256656" w:rsidRDefault="003126E3" w:rsidP="003126E3">
      <w:pPr>
        <w:rPr>
          <w:rFonts w:ascii="ＭＳ 明朝" w:hAnsi="ＭＳ 明朝"/>
          <w:szCs w:val="21"/>
        </w:rPr>
      </w:pPr>
      <w:r w:rsidRPr="00256656">
        <w:rPr>
          <w:rFonts w:ascii="ＭＳ 明朝" w:hAnsi="ＭＳ 明朝" w:hint="eastAsia"/>
          <w:b/>
          <w:szCs w:val="21"/>
        </w:rPr>
        <w:t xml:space="preserve">　　　</w:t>
      </w:r>
      <w:r w:rsidR="00793B13" w:rsidRPr="00256656">
        <w:rPr>
          <w:rFonts w:ascii="ＭＳ 明朝" w:hAnsi="ＭＳ 明朝" w:hint="eastAsia"/>
          <w:b/>
          <w:noProof/>
          <w:szCs w:val="21"/>
        </w:rPr>
        <mc:AlternateContent>
          <mc:Choice Requires="wps">
            <w:drawing>
              <wp:inline distT="0" distB="0" distL="0" distR="0">
                <wp:extent cx="5276850" cy="150495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76850" cy="1504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93B13" w:rsidRPr="0000486D" w:rsidRDefault="004676B2" w:rsidP="004676B2">
                            <w:pPr>
                              <w:pStyle w:val="Web"/>
                              <w:ind w:firstLine="800"/>
                              <w:jc w:val="center"/>
                              <w:rPr>
                                <w:sz w:val="80"/>
                                <w:szCs w:val="80"/>
                              </w:rPr>
                            </w:pPr>
                            <w:r w:rsidRPr="004676B2">
                              <w:rPr>
                                <w:rFonts w:ascii="ＭＳ Ｐ明朝" w:eastAsia="ＭＳ Ｐ明朝" w:hAnsi="ＭＳ Ｐ明朝" w:hint="eastAsia"/>
                                <w:color w:val="000080"/>
                                <w:sz w:val="80"/>
                                <w:szCs w:val="80"/>
                                <w14:shadow w14:blurRad="0" w14:dist="45847" w14:dir="2021404" w14:sx="100000" w14:sy="100000" w14:kx="0" w14:ky="0" w14:algn="ctr">
                                  <w14:srgbClr w14:val="B2B2B2">
                                    <w14:alpha w14:val="20000"/>
                                  </w14:srgbClr>
                                </w14:shadow>
                              </w:rPr>
                              <w:t>総務トレンド</w:t>
                            </w:r>
                            <w:r w:rsidRPr="004676B2">
                              <w:rPr>
                                <w:rFonts w:ascii="ＭＳ Ｐ明朝" w:eastAsia="ＭＳ Ｐ明朝" w:hAnsi="ＭＳ Ｐ明朝"/>
                                <w:color w:val="000080"/>
                                <w:sz w:val="80"/>
                                <w:szCs w:val="80"/>
                                <w14:shadow w14:blurRad="0" w14:dist="45847" w14:dir="2021404" w14:sx="100000" w14:sy="100000" w14:kx="0" w14:ky="0" w14:algn="ctr">
                                  <w14:srgbClr w14:val="B2B2B2">
                                    <w14:alpha w14:val="20000"/>
                                  </w14:srgbClr>
                                </w14:shadow>
                              </w:rPr>
                              <w:t>情報</w:t>
                            </w:r>
                          </w:p>
                        </w:txbxContent>
                      </wps:txbx>
                      <wps:bodyPr wrap="square" numCol="1" fromWordArt="1">
                        <a:prstTxWarp prst="textPlain">
                          <a:avLst>
                            <a:gd name="adj" fmla="val 50000"/>
                          </a:avLst>
                        </a:prstTxWarp>
                        <a:spAutoFit/>
                      </wps:bodyPr>
                    </wps:wsp>
                  </a:graphicData>
                </a:graphic>
              </wp:inline>
            </w:drawing>
          </mc:Choice>
          <mc:Fallback>
            <w:pict>
              <v:shape id="WordArt 1" o:spid="_x0000_s1027" type="#_x0000_t202" style="width:415.5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" filled="f" stroked="f">
                <v:stroke joinstyle="round"/>
                <o:lock v:ext="edit" shapetype="t"/>
                <v:textbox style="mso-fit-shape-to-text:t">
                  <w:txbxContent>
                    <w:p w:rsidR="00793B13" w:rsidRPr="0000486D" w:rsidRDefault="004676B2" w:rsidP="004676B2">
                      <w:pPr>
                        <w:pStyle w:val="Web"/>
                        <w:ind w:firstLine="800"/>
                        <w:jc w:val="center"/>
                        <w:rPr>
                          <w:sz w:val="80"/>
                          <w:szCs w:val="80"/>
                        </w:rPr>
                      </w:pPr>
                      <w:r w:rsidRPr="004676B2">
                        <w:rPr>
                          <w:rFonts w:ascii="ＭＳ Ｐ明朝" w:eastAsia="ＭＳ Ｐ明朝" w:hAnsi="ＭＳ Ｐ明朝" w:hint="eastAsia"/>
                          <w:color w:val="000080"/>
                          <w:sz w:val="80"/>
                          <w:szCs w:val="80"/>
                          <w14:shadow w14:blurRad="0" w14:dist="45847" w14:dir="2021404" w14:sx="100000" w14:sy="100000" w14:kx="0" w14:ky="0" w14:algn="ctr">
                            <w14:srgbClr w14:val="B2B2B2">
                              <w14:alpha w14:val="20000"/>
                            </w14:srgbClr>
                          </w14:shadow>
                        </w:rPr>
                        <w:t>総務トレンド</w:t>
                      </w:r>
                      <w:r w:rsidRPr="004676B2">
                        <w:rPr>
                          <w:rFonts w:ascii="ＭＳ Ｐ明朝" w:eastAsia="ＭＳ Ｐ明朝" w:hAnsi="ＭＳ Ｐ明朝"/>
                          <w:color w:val="000080"/>
                          <w:sz w:val="80"/>
                          <w:szCs w:val="80"/>
                          <w14:shadow w14:blurRad="0" w14:dist="45847" w14:dir="2021404" w14:sx="100000" w14:sy="100000" w14:kx="0" w14:ky="0" w14:algn="ctr">
                            <w14:srgbClr w14:val="B2B2B2">
                              <w14:alpha w14:val="20000"/>
                            </w14:srgbClr>
                          </w14:shadow>
                        </w:rPr>
                        <w:t>情報</w:t>
                      </w:r>
                    </w:p>
                  </w:txbxContent>
                </v:textbox>
                <w10:wrap anchorx="page" anchory="page"/>
                <w10:anchorlock/>
              </v:shape>
            </w:pict>
          </mc:Fallback>
        </mc:AlternateContent>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bookmarkStart w:id="0" w:name="_GoBack"/>
      <w:bookmarkEnd w:id="0"/>
    </w:p>
    <w:p w:rsidR="00682AF8" w:rsidRPr="00256656" w:rsidRDefault="00682AF8" w:rsidP="00682AF8">
      <w:pPr>
        <w:rPr>
          <w:rFonts w:ascii="ＭＳ 明朝" w:hAnsi="ＭＳ 明朝"/>
          <w:szCs w:val="21"/>
        </w:rPr>
      </w:pPr>
    </w:p>
    <w:p w:rsidR="00682AF8" w:rsidRPr="00256656" w:rsidRDefault="004676B2" w:rsidP="00682AF8">
      <w:pPr>
        <w:rPr>
          <w:rFonts w:ascii="ＭＳ 明朝" w:hAnsi="ＭＳ 明朝"/>
          <w:szCs w:val="21"/>
        </w:rPr>
      </w:pPr>
      <w:r>
        <w:rPr>
          <w:noProof/>
        </w:rPr>
        <w:drawing>
          <wp:anchor distT="0" distB="0" distL="114300" distR="114300" simplePos="0" relativeHeight="251660288" behindDoc="1" locked="0" layoutInCell="1" allowOverlap="1" wp14:anchorId="6F672B33" wp14:editId="63F1278E">
            <wp:simplePos x="0" y="0"/>
            <wp:positionH relativeFrom="column">
              <wp:posOffset>0</wp:posOffset>
            </wp:positionH>
            <wp:positionV relativeFrom="paragraph">
              <wp:posOffset>-635</wp:posOffset>
            </wp:positionV>
            <wp:extent cx="5219700" cy="1359535"/>
            <wp:effectExtent l="0" t="0" r="0" b="0"/>
            <wp:wrapNone/>
            <wp:docPr id="5" name="図 5"/>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9700" cy="1359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9B000D" w:rsidRPr="00EC5BF8" w:rsidRDefault="009B000D" w:rsidP="00D44B14"/>
    <w:p w:rsidR="003041D8" w:rsidRDefault="003041D8" w:rsidP="0000486D"/>
    <w:p w:rsidR="00BB6B47" w:rsidRDefault="007144B9" w:rsidP="00BB6B47">
      <w:pPr>
        <w:rPr>
          <w:b/>
          <w:sz w:val="28"/>
          <w:szCs w:val="28"/>
        </w:rPr>
      </w:pPr>
      <w:r>
        <w:rPr>
          <w:rFonts w:ascii="ＭＳ ゴシック" w:eastAsia="ＭＳ ゴシック" w:hAnsi="ＭＳ ゴシック"/>
          <w:b/>
          <w:sz w:val="28"/>
          <w:szCs w:val="28"/>
        </w:rPr>
        <w:br w:type="page"/>
      </w:r>
      <w:r w:rsidR="00BB6B47">
        <w:rPr>
          <w:rFonts w:hint="eastAsia"/>
          <w:b/>
          <w:sz w:val="28"/>
          <w:szCs w:val="28"/>
        </w:rPr>
        <w:lastRenderedPageBreak/>
        <w:t>厚労省が策定した「労働時間適正把握ガイドライン」のポイント！</w:t>
      </w:r>
    </w:p>
    <w:p w:rsidR="00BB6B47" w:rsidRPr="00C16C99" w:rsidRDefault="00BB6B47" w:rsidP="00BB6B47"/>
    <w:p w:rsidR="00BB6B47" w:rsidRDefault="00BB6B47" w:rsidP="00BB6B47">
      <w:pPr>
        <w:rPr>
          <w:b/>
          <w:sz w:val="28"/>
          <w:szCs w:val="28"/>
        </w:rPr>
      </w:pPr>
      <w:r>
        <w:rPr>
          <w:rFonts w:hint="eastAsia"/>
        </w:rPr>
        <w:t>◆</w:t>
      </w:r>
      <w:r>
        <w:rPr>
          <w:rFonts w:hint="eastAsia"/>
        </w:rPr>
        <w:t>1</w:t>
      </w:r>
      <w:r>
        <w:rPr>
          <w:rFonts w:hint="eastAsia"/>
        </w:rPr>
        <w:t>月</w:t>
      </w:r>
      <w:r>
        <w:rPr>
          <w:rFonts w:hint="eastAsia"/>
        </w:rPr>
        <w:t>20</w:t>
      </w:r>
      <w:r>
        <w:rPr>
          <w:rFonts w:hint="eastAsia"/>
        </w:rPr>
        <w:t>日に公表</w:t>
      </w:r>
    </w:p>
    <w:p w:rsidR="00BB6B47" w:rsidRDefault="00BB6B47" w:rsidP="00BB6B47">
      <w:pPr>
        <w:ind w:firstLineChars="100" w:firstLine="210"/>
        <w:rPr>
          <w:b/>
          <w:sz w:val="28"/>
          <w:szCs w:val="28"/>
        </w:rPr>
      </w:pPr>
      <w:r>
        <w:rPr>
          <w:rFonts w:hint="eastAsia"/>
        </w:rPr>
        <w:t>近年、労働時間</w:t>
      </w:r>
      <w:r w:rsidRPr="00473F29">
        <w:rPr>
          <w:rFonts w:hint="eastAsia"/>
        </w:rPr>
        <w:t>削減は</w:t>
      </w:r>
      <w:r>
        <w:rPr>
          <w:rFonts w:hint="eastAsia"/>
        </w:rPr>
        <w:t>多くの企業において</w:t>
      </w:r>
      <w:r w:rsidRPr="00473F29">
        <w:rPr>
          <w:rFonts w:hint="eastAsia"/>
        </w:rPr>
        <w:t>喫緊の課題</w:t>
      </w:r>
      <w:r>
        <w:rPr>
          <w:rFonts w:hint="eastAsia"/>
        </w:rPr>
        <w:t>となっており、政府の「働き方改革実現会議」でも長時間労働の是正について様々な議論がなされています。</w:t>
      </w:r>
    </w:p>
    <w:p w:rsidR="00BB6B47" w:rsidRPr="00C16C99" w:rsidRDefault="00BB6B47" w:rsidP="00BB6B47">
      <w:pPr>
        <w:ind w:firstLineChars="100" w:firstLine="210"/>
        <w:rPr>
          <w:b/>
          <w:sz w:val="28"/>
          <w:szCs w:val="28"/>
        </w:rPr>
      </w:pPr>
      <w:r>
        <w:rPr>
          <w:rFonts w:hint="eastAsia"/>
        </w:rPr>
        <w:t>昨年</w:t>
      </w:r>
      <w:r>
        <w:rPr>
          <w:rFonts w:hint="eastAsia"/>
        </w:rPr>
        <w:t>12</w:t>
      </w:r>
      <w:r>
        <w:rPr>
          <w:rFonts w:hint="eastAsia"/>
        </w:rPr>
        <w:t>月には厚生労働省から『「過労死等ゼロ」緊急対策』が公表され、“違法な長時間労働を許さない取組の強化策”として以下の項目が挙げられていました。</w:t>
      </w:r>
    </w:p>
    <w:p w:rsidR="00BB6B47" w:rsidRDefault="00BB6B47" w:rsidP="00BB6B47">
      <w:r>
        <w:rPr>
          <w:rFonts w:hint="eastAsia"/>
        </w:rPr>
        <w:t>（１）新ガイドラインによる労働時間の適正把握の徹底</w:t>
      </w:r>
    </w:p>
    <w:p w:rsidR="00BB6B47" w:rsidRDefault="00BB6B47" w:rsidP="00BB6B47">
      <w:r>
        <w:rPr>
          <w:rFonts w:hint="eastAsia"/>
        </w:rPr>
        <w:t>（２）長時間労働等に係る企業本社に対する指導</w:t>
      </w:r>
    </w:p>
    <w:p w:rsidR="00BB6B47" w:rsidRDefault="00BB6B47" w:rsidP="00BB6B47">
      <w:r>
        <w:rPr>
          <w:rFonts w:hint="eastAsia"/>
        </w:rPr>
        <w:t>（３）是正指導段階での企業名公表制度の強化</w:t>
      </w:r>
    </w:p>
    <w:p w:rsidR="00BB6B47" w:rsidRDefault="00BB6B47" w:rsidP="00BB6B47">
      <w:r>
        <w:rPr>
          <w:rFonts w:hint="eastAsia"/>
        </w:rPr>
        <w:t>（４）３６協定未締結事業場に対する監督指導の徹底</w:t>
      </w:r>
    </w:p>
    <w:p w:rsidR="00BB6B47" w:rsidRDefault="00BB6B47" w:rsidP="00BB6B47">
      <w:pPr>
        <w:ind w:firstLineChars="100" w:firstLine="210"/>
      </w:pPr>
      <w:r>
        <w:rPr>
          <w:rFonts w:hint="eastAsia"/>
        </w:rPr>
        <w:t>このうち上記（１）に対応するものとして、厚生労働省から</w:t>
      </w:r>
      <w:r>
        <w:rPr>
          <w:rFonts w:hint="eastAsia"/>
        </w:rPr>
        <w:t>1</w:t>
      </w:r>
      <w:r>
        <w:rPr>
          <w:rFonts w:hint="eastAsia"/>
        </w:rPr>
        <w:t>月</w:t>
      </w:r>
      <w:r>
        <w:rPr>
          <w:rFonts w:hint="eastAsia"/>
        </w:rPr>
        <w:t>20</w:t>
      </w:r>
      <w:r>
        <w:rPr>
          <w:rFonts w:hint="eastAsia"/>
        </w:rPr>
        <w:t>日に「</w:t>
      </w:r>
      <w:r w:rsidRPr="00473F29">
        <w:rPr>
          <w:rFonts w:hint="eastAsia"/>
        </w:rPr>
        <w:t>労働時間の適正な把握のために使用者が講ずべき措置に関するガイドライン</w:t>
      </w:r>
      <w:r>
        <w:rPr>
          <w:rFonts w:hint="eastAsia"/>
        </w:rPr>
        <w:t>」が策定・公表されました。</w:t>
      </w:r>
    </w:p>
    <w:p w:rsidR="00BB6B47" w:rsidRPr="00C767DD" w:rsidRDefault="00BB6B47" w:rsidP="00BB6B47"/>
    <w:p w:rsidR="00BB6B47" w:rsidRDefault="00BB6B47" w:rsidP="00BB6B47">
      <w:r>
        <w:rPr>
          <w:rFonts w:hint="eastAsia"/>
        </w:rPr>
        <w:t>◆本ガイドラインの位置付け</w:t>
      </w:r>
    </w:p>
    <w:p w:rsidR="00BB6B47" w:rsidRDefault="00BB6B47" w:rsidP="00BB6B47">
      <w:pPr>
        <w:ind w:firstLineChars="100" w:firstLine="210"/>
      </w:pPr>
      <w:r>
        <w:rPr>
          <w:rFonts w:hint="eastAsia"/>
        </w:rPr>
        <w:t>従来、事業場における労働時間の管理方法については、</w:t>
      </w:r>
      <w:r w:rsidRPr="00473F29">
        <w:rPr>
          <w:rFonts w:hint="eastAsia"/>
        </w:rPr>
        <w:t>平成</w:t>
      </w:r>
      <w:r w:rsidRPr="00473F29">
        <w:rPr>
          <w:rFonts w:hint="eastAsia"/>
        </w:rPr>
        <w:t>13</w:t>
      </w:r>
      <w:r>
        <w:rPr>
          <w:rFonts w:hint="eastAsia"/>
        </w:rPr>
        <w:t>年に発出された通達「労働時間の適正な把握のために使用者が講ずべき措置に関する基準」</w:t>
      </w:r>
      <w:r w:rsidRPr="00473F29">
        <w:rPr>
          <w:rFonts w:hint="eastAsia"/>
        </w:rPr>
        <w:t>（いわゆる「</w:t>
      </w:r>
      <w:r w:rsidRPr="00473F29">
        <w:rPr>
          <w:rFonts w:hint="eastAsia"/>
        </w:rPr>
        <w:t xml:space="preserve">46 </w:t>
      </w:r>
      <w:r w:rsidRPr="00473F29">
        <w:rPr>
          <w:rFonts w:hint="eastAsia"/>
        </w:rPr>
        <w:t>通達」）</w:t>
      </w:r>
      <w:r>
        <w:rPr>
          <w:rFonts w:hint="eastAsia"/>
        </w:rPr>
        <w:t>が</w:t>
      </w:r>
      <w:r>
        <w:rPr>
          <w:rFonts w:hint="eastAsia"/>
        </w:rPr>
        <w:t>1</w:t>
      </w:r>
      <w:r>
        <w:rPr>
          <w:rFonts w:hint="eastAsia"/>
        </w:rPr>
        <w:t>つの目安となっていましたが、今回のガイドラインはこの通達を修正するかたちで策定されました。</w:t>
      </w:r>
    </w:p>
    <w:p w:rsidR="00BB6B47" w:rsidRPr="00E06B27" w:rsidRDefault="00BB6B47" w:rsidP="00BB6B47"/>
    <w:p w:rsidR="00BB6B47" w:rsidRDefault="00BB6B47" w:rsidP="00BB6B47">
      <w:r>
        <w:rPr>
          <w:rFonts w:hint="eastAsia"/>
        </w:rPr>
        <w:t>◆本ガイドラインで注目すべき点</w:t>
      </w:r>
    </w:p>
    <w:p w:rsidR="00BB6B47" w:rsidRDefault="00BB6B47" w:rsidP="00BB6B47">
      <w:pPr>
        <w:ind w:firstLineChars="100" w:firstLine="210"/>
      </w:pPr>
      <w:r>
        <w:rPr>
          <w:rFonts w:hint="eastAsia"/>
        </w:rPr>
        <w:t>従来の通達と今回のガイドラインを比較してみると、「労働時間の考え方」という項目が新たに追加されました。</w:t>
      </w:r>
    </w:p>
    <w:p w:rsidR="00BB6B47" w:rsidRDefault="00BB6B47" w:rsidP="00BB6B47">
      <w:pPr>
        <w:ind w:firstLineChars="100" w:firstLine="210"/>
      </w:pPr>
      <w:r>
        <w:rPr>
          <w:rFonts w:hint="eastAsia"/>
        </w:rPr>
        <w:t>この項目では、労働時間とは「使用者の指揮命令下に置かれている時間のこと」であり、使用者の明示または黙示の指示により労働者が業務に従事する時間は「労働時間に当たる」とされ、業務の準備や後始末の時間、手待時間、研修等の時間であっても労働時間に該当する例も示されています。</w:t>
      </w:r>
    </w:p>
    <w:p w:rsidR="00BB6B47" w:rsidRDefault="00BB6B47" w:rsidP="00BB6B47">
      <w:pPr>
        <w:ind w:firstLineChars="100" w:firstLine="210"/>
      </w:pPr>
      <w:r>
        <w:rPr>
          <w:rFonts w:hint="eastAsia"/>
        </w:rPr>
        <w:t>また、「使用者が講ずべき措置」の内容が従来の通達よりもかなり具体的に示されました。</w:t>
      </w:r>
    </w:p>
    <w:p w:rsidR="00BB6B47" w:rsidRDefault="00BB6B47" w:rsidP="00BB6B47">
      <w:pPr>
        <w:ind w:firstLineChars="100" w:firstLine="210"/>
      </w:pPr>
      <w:r>
        <w:rPr>
          <w:rFonts w:hint="eastAsia"/>
        </w:rPr>
        <w:t>特に自己申告制により始業・就業時間の確認等を行う場合の措置について、労働時間の管理者に対して「本ガイドラインに従い講ずべき措置について十分な説明を行うこと」を使用者に求めており、労働者の自己申告により把握した時間と</w:t>
      </w:r>
      <w:r>
        <w:rPr>
          <w:rFonts w:hint="eastAsia"/>
        </w:rPr>
        <w:t>PC</w:t>
      </w:r>
      <w:r>
        <w:rPr>
          <w:rFonts w:hint="eastAsia"/>
        </w:rPr>
        <w:t>の使用時間の記録等により判明した時間に“著しい乖離”が生じている場合には実態調査を行って労働時間を補正すること等を求めています。</w:t>
      </w:r>
    </w:p>
    <w:p w:rsidR="00BB6B47" w:rsidRPr="004576EF" w:rsidRDefault="00BB6B47" w:rsidP="00BB6B47"/>
    <w:p w:rsidR="00BB6B47" w:rsidRDefault="00BB6B47" w:rsidP="00BB6B47">
      <w:r>
        <w:rPr>
          <w:rFonts w:hint="eastAsia"/>
        </w:rPr>
        <w:t>◆その他の注意点</w:t>
      </w:r>
    </w:p>
    <w:p w:rsidR="00BB6B47" w:rsidRPr="00473F29" w:rsidRDefault="00BB6B47" w:rsidP="00BB6B47">
      <w:pPr>
        <w:ind w:firstLineChars="100" w:firstLine="210"/>
      </w:pPr>
      <w:r>
        <w:rPr>
          <w:rFonts w:hint="eastAsia"/>
        </w:rPr>
        <w:t>その他、「三六協定の延長」や「賃金台帳の調製」についての注意点も記載されていますので、本ガイドラインに一度目を通しておき、今後の労働時間管理に活用することをお勧めいたします。</w:t>
      </w:r>
    </w:p>
    <w:p w:rsidR="00BB6B47" w:rsidRDefault="00BB6B47" w:rsidP="00BB6B47">
      <w:pPr>
        <w:widowControl/>
        <w:jc w:val="left"/>
      </w:pPr>
      <w:r>
        <w:br w:type="page"/>
      </w:r>
    </w:p>
    <w:p w:rsidR="00BB6B47" w:rsidRPr="009D4DC4" w:rsidRDefault="00BB6B47" w:rsidP="00BB6B47">
      <w:r w:rsidRPr="0088627B">
        <w:rPr>
          <w:rFonts w:hint="eastAsia"/>
          <w:b/>
          <w:sz w:val="28"/>
          <w:szCs w:val="28"/>
        </w:rPr>
        <w:lastRenderedPageBreak/>
        <w:t>「くるみん認定」に残業時間規制等の要件</w:t>
      </w:r>
      <w:r>
        <w:rPr>
          <w:rFonts w:hint="eastAsia"/>
          <w:b/>
          <w:sz w:val="28"/>
          <w:szCs w:val="28"/>
        </w:rPr>
        <w:t>を</w:t>
      </w:r>
      <w:r w:rsidRPr="0088627B">
        <w:rPr>
          <w:rFonts w:hint="eastAsia"/>
          <w:b/>
          <w:sz w:val="28"/>
          <w:szCs w:val="28"/>
        </w:rPr>
        <w:t>追加へ</w:t>
      </w:r>
    </w:p>
    <w:p w:rsidR="00BB6B47" w:rsidRDefault="00BB6B47" w:rsidP="00BB6B47">
      <w:pPr>
        <w:widowControl/>
        <w:jc w:val="left"/>
      </w:pPr>
    </w:p>
    <w:p w:rsidR="00BB6B47" w:rsidRDefault="00BB6B47" w:rsidP="00BB6B47">
      <w:pPr>
        <w:widowControl/>
        <w:jc w:val="left"/>
      </w:pPr>
      <w:r>
        <w:rPr>
          <w:rFonts w:hint="eastAsia"/>
        </w:rPr>
        <w:t>◆従来は認定要件に残業時間の規制はなし</w:t>
      </w:r>
    </w:p>
    <w:p w:rsidR="00BB6B47" w:rsidRDefault="00BB6B47" w:rsidP="00BB6B47">
      <w:pPr>
        <w:widowControl/>
        <w:ind w:firstLineChars="100" w:firstLine="210"/>
        <w:jc w:val="left"/>
      </w:pPr>
      <w:r>
        <w:rPr>
          <w:rFonts w:hint="eastAsia"/>
        </w:rPr>
        <w:t>厚生労働省は、電通に勤めていた女性社員が自殺し、労災認定された問題を受けて、従業員にとって子育てをしやすい企業を示す「くるみん認定」に、残業時間規制の要件を加えることとしました。</w:t>
      </w:r>
    </w:p>
    <w:p w:rsidR="00BB6B47" w:rsidRDefault="00BB6B47" w:rsidP="00BB6B47">
      <w:pPr>
        <w:widowControl/>
        <w:ind w:firstLineChars="50" w:firstLine="105"/>
        <w:jc w:val="left"/>
      </w:pPr>
      <w:r>
        <w:rPr>
          <w:rFonts w:hint="eastAsia"/>
        </w:rPr>
        <w:t>「くるみん」は、企業が一般事業主行動計画を策定し、そこに定めた目標を達成するなどの一定の要件を満たした場合に「子育てサポート企業」として厚生労働大臣の認定を受けることができるものです。</w:t>
      </w:r>
    </w:p>
    <w:p w:rsidR="00BB6B47" w:rsidRDefault="00BB6B47" w:rsidP="00BB6B47">
      <w:pPr>
        <w:widowControl/>
        <w:ind w:firstLineChars="100" w:firstLine="210"/>
        <w:jc w:val="left"/>
      </w:pPr>
      <w:r>
        <w:rPr>
          <w:rFonts w:hint="eastAsia"/>
        </w:rPr>
        <w:t>この認定を受けると、企業は「くるみんマーク」を商品や名刺、求人広告につけることができ、イメージ向上に活用できますが、従来の認定基準には残業時間の規制がありませんでした。</w:t>
      </w:r>
    </w:p>
    <w:p w:rsidR="00BB6B47" w:rsidRPr="00680E67" w:rsidRDefault="00BB6B47" w:rsidP="00BB6B47">
      <w:pPr>
        <w:widowControl/>
        <w:jc w:val="left"/>
      </w:pPr>
    </w:p>
    <w:p w:rsidR="00BB6B47" w:rsidRDefault="00BB6B47" w:rsidP="00BB6B47">
      <w:pPr>
        <w:widowControl/>
        <w:jc w:val="left"/>
      </w:pPr>
      <w:r>
        <w:rPr>
          <w:rFonts w:hint="eastAsia"/>
        </w:rPr>
        <w:t>◆認定基準を見直しへ</w:t>
      </w:r>
    </w:p>
    <w:p w:rsidR="00BB6B47" w:rsidRDefault="00BB6B47" w:rsidP="00BB6B47">
      <w:pPr>
        <w:widowControl/>
        <w:ind w:firstLineChars="100" w:firstLine="210"/>
        <w:jc w:val="left"/>
      </w:pPr>
      <w:r>
        <w:rPr>
          <w:rFonts w:hint="eastAsia"/>
        </w:rPr>
        <w:t>昨年秋、違法な長時間労働等が原因で女性社員が自殺した電通が「くるみん認定」を取得していたことが問題になり、同社は昨年</w:t>
      </w:r>
      <w:r>
        <w:rPr>
          <w:rFonts w:hint="eastAsia"/>
        </w:rPr>
        <w:t>11</w:t>
      </w:r>
      <w:r>
        <w:rPr>
          <w:rFonts w:hint="eastAsia"/>
        </w:rPr>
        <w:t>月に認定を辞退し、厚生労働省は認定基準の見直しを発表しました。</w:t>
      </w:r>
    </w:p>
    <w:p w:rsidR="00BB6B47" w:rsidRDefault="00BB6B47" w:rsidP="00BB6B47">
      <w:pPr>
        <w:widowControl/>
        <w:ind w:firstLineChars="100" w:firstLine="210"/>
        <w:jc w:val="left"/>
      </w:pPr>
      <w:r>
        <w:rPr>
          <w:rFonts w:hint="eastAsia"/>
        </w:rPr>
        <w:t>その内容は、</w:t>
      </w:r>
      <w:r>
        <w:rPr>
          <w:rFonts w:hint="eastAsia"/>
        </w:rPr>
        <w:t>2017</w:t>
      </w:r>
      <w:r>
        <w:rPr>
          <w:rFonts w:hint="eastAsia"/>
        </w:rPr>
        <w:t>年度からはすべての従業員が</w:t>
      </w:r>
      <w:r>
        <w:rPr>
          <w:rFonts w:hint="eastAsia"/>
        </w:rPr>
        <w:t>1</w:t>
      </w:r>
      <w:r>
        <w:rPr>
          <w:rFonts w:hint="eastAsia"/>
        </w:rPr>
        <w:t>年間の月平均で残業時間が</w:t>
      </w:r>
      <w:r>
        <w:rPr>
          <w:rFonts w:hint="eastAsia"/>
        </w:rPr>
        <w:t>60</w:t>
      </w:r>
      <w:r>
        <w:rPr>
          <w:rFonts w:hint="eastAsia"/>
        </w:rPr>
        <w:t>時間未満であることを要件にし、残業時間は</w:t>
      </w:r>
      <w:r>
        <w:rPr>
          <w:rFonts w:hint="eastAsia"/>
        </w:rPr>
        <w:t>80</w:t>
      </w:r>
      <w:r>
        <w:rPr>
          <w:rFonts w:hint="eastAsia"/>
        </w:rPr>
        <w:t>時間未満としていた「プラチナくるみん」の残業時間の基準も</w:t>
      </w:r>
      <w:r>
        <w:rPr>
          <w:rFonts w:hint="eastAsia"/>
        </w:rPr>
        <w:t>60</w:t>
      </w:r>
      <w:r>
        <w:rPr>
          <w:rFonts w:hint="eastAsia"/>
        </w:rPr>
        <w:t>時間に見直すというものです。</w:t>
      </w:r>
    </w:p>
    <w:p w:rsidR="00BB6B47" w:rsidRPr="00C7400E" w:rsidRDefault="00BB6B47" w:rsidP="00BB6B47">
      <w:pPr>
        <w:widowControl/>
        <w:jc w:val="left"/>
      </w:pPr>
    </w:p>
    <w:p w:rsidR="00BB6B47" w:rsidRDefault="00BB6B47" w:rsidP="00BB6B47">
      <w:pPr>
        <w:widowControl/>
        <w:jc w:val="left"/>
      </w:pPr>
      <w:r>
        <w:rPr>
          <w:rFonts w:hint="eastAsia"/>
        </w:rPr>
        <w:t>◆男性の育休取得率も新たな要件に</w:t>
      </w:r>
    </w:p>
    <w:p w:rsidR="00BB6B47" w:rsidRDefault="00BB6B47" w:rsidP="00BB6B47">
      <w:pPr>
        <w:widowControl/>
        <w:ind w:firstLineChars="100" w:firstLine="210"/>
        <w:jc w:val="left"/>
      </w:pPr>
      <w:r>
        <w:rPr>
          <w:rFonts w:hint="eastAsia"/>
        </w:rPr>
        <w:t>また、男性の育休取得率が</w:t>
      </w:r>
      <w:r>
        <w:rPr>
          <w:rFonts w:hint="eastAsia"/>
        </w:rPr>
        <w:t>10</w:t>
      </w:r>
      <w:r>
        <w:rPr>
          <w:rFonts w:hint="eastAsia"/>
        </w:rPr>
        <w:t>％程度であることも新たに要件にします。</w:t>
      </w:r>
    </w:p>
    <w:p w:rsidR="00BB6B47" w:rsidRDefault="00BB6B47" w:rsidP="00BB6B47">
      <w:pPr>
        <w:widowControl/>
        <w:ind w:firstLineChars="100" w:firstLine="210"/>
        <w:jc w:val="left"/>
      </w:pPr>
      <w:r>
        <w:rPr>
          <w:rFonts w:hint="eastAsia"/>
        </w:rPr>
        <w:t>従来は男性の育休取得者が</w:t>
      </w:r>
      <w:r>
        <w:rPr>
          <w:rFonts w:hint="eastAsia"/>
        </w:rPr>
        <w:t>1</w:t>
      </w:r>
      <w:r>
        <w:rPr>
          <w:rFonts w:hint="eastAsia"/>
        </w:rPr>
        <w:t>人でもいれば認定を受けられましたが、要件を見直し、男女の別なく子育てのしやすい企業を認定しようという方向です。</w:t>
      </w:r>
    </w:p>
    <w:p w:rsidR="00BB6B47" w:rsidRPr="00C7400E" w:rsidRDefault="00BB6B47" w:rsidP="00BB6B47">
      <w:pPr>
        <w:widowControl/>
        <w:jc w:val="left"/>
      </w:pPr>
    </w:p>
    <w:p w:rsidR="00BB6B47" w:rsidRDefault="00BB6B47" w:rsidP="00BB6B47">
      <w:pPr>
        <w:widowControl/>
        <w:jc w:val="left"/>
      </w:pPr>
      <w:r>
        <w:rPr>
          <w:rFonts w:hint="eastAsia"/>
        </w:rPr>
        <w:t>◆従来の認定企業も見直しへ</w:t>
      </w:r>
    </w:p>
    <w:p w:rsidR="00BB6B47" w:rsidRDefault="00BB6B47" w:rsidP="00BB6B47">
      <w:pPr>
        <w:widowControl/>
        <w:ind w:firstLineChars="100" w:firstLine="210"/>
        <w:jc w:val="left"/>
      </w:pPr>
      <w:r>
        <w:rPr>
          <w:rFonts w:hint="eastAsia"/>
        </w:rPr>
        <w:t>上記の新基準は、</w:t>
      </w:r>
      <w:r>
        <w:rPr>
          <w:rFonts w:hint="eastAsia"/>
        </w:rPr>
        <w:t>2017</w:t>
      </w:r>
      <w:r>
        <w:rPr>
          <w:rFonts w:hint="eastAsia"/>
        </w:rPr>
        <w:t>年度から導入されます。</w:t>
      </w:r>
    </w:p>
    <w:p w:rsidR="00BB6B47" w:rsidRPr="0088627B" w:rsidRDefault="00BB6B47" w:rsidP="00BB6B47">
      <w:pPr>
        <w:widowControl/>
        <w:ind w:firstLineChars="100" w:firstLine="210"/>
        <w:jc w:val="left"/>
      </w:pPr>
      <w:r>
        <w:rPr>
          <w:rFonts w:hint="eastAsia"/>
        </w:rPr>
        <w:t>要件の変更により、これまで認定を受けていた企業の一部は認定を見直さざるを得ない可能性もあります。</w:t>
      </w:r>
    </w:p>
    <w:p w:rsidR="00BB6B47" w:rsidRDefault="00BB6B47" w:rsidP="00BB6B47">
      <w:pPr>
        <w:widowControl/>
        <w:jc w:val="left"/>
      </w:pPr>
      <w:r>
        <w:br w:type="page"/>
      </w:r>
    </w:p>
    <w:p w:rsidR="00BB6B47" w:rsidRPr="00E66E73" w:rsidRDefault="00BB6B47" w:rsidP="00BB6B47">
      <w:pPr>
        <w:rPr>
          <w:b/>
          <w:sz w:val="28"/>
          <w:szCs w:val="28"/>
        </w:rPr>
      </w:pPr>
      <w:r>
        <w:rPr>
          <w:rFonts w:hint="eastAsia"/>
          <w:b/>
          <w:sz w:val="28"/>
          <w:szCs w:val="28"/>
        </w:rPr>
        <w:lastRenderedPageBreak/>
        <w:t>厚労大臣認定「</w:t>
      </w:r>
      <w:r w:rsidRPr="00E06356">
        <w:rPr>
          <w:rFonts w:hint="eastAsia"/>
          <w:b/>
          <w:sz w:val="28"/>
          <w:szCs w:val="28"/>
        </w:rPr>
        <w:t>社内検定認定制度</w:t>
      </w:r>
      <w:r>
        <w:rPr>
          <w:rFonts w:hint="eastAsia"/>
          <w:b/>
          <w:sz w:val="28"/>
          <w:szCs w:val="28"/>
        </w:rPr>
        <w:t>」の概要と活用のしかた</w:t>
      </w:r>
    </w:p>
    <w:p w:rsidR="00BB6B47" w:rsidRDefault="00BB6B47" w:rsidP="00BB6B47"/>
    <w:p w:rsidR="00BB6B47" w:rsidRDefault="00BB6B47" w:rsidP="00BB6B47">
      <w:r>
        <w:rPr>
          <w:rFonts w:hint="eastAsia"/>
        </w:rPr>
        <w:t>◆「社内検定認定制度」とは？</w:t>
      </w:r>
    </w:p>
    <w:p w:rsidR="00BB6B47" w:rsidRDefault="00BB6B47" w:rsidP="00BB6B47">
      <w:pPr>
        <w:ind w:firstLineChars="100" w:firstLine="210"/>
      </w:pPr>
      <w:r>
        <w:rPr>
          <w:rFonts w:hint="eastAsia"/>
        </w:rPr>
        <w:t>社内検定認定制度は、事業主等が雇用する労働者等の技能と地位の向上に資することを目的に、労働者が有する職業に必要な知識および技能について、その程度を会社自ら検定する事業（社内検定）のうち、一定の基準に適合し技能振興上奨励すべきものを厚生労働大臣が認定するものです。</w:t>
      </w:r>
    </w:p>
    <w:p w:rsidR="00BB6B47" w:rsidRDefault="00BB6B47" w:rsidP="00BB6B47">
      <w:pPr>
        <w:ind w:firstLineChars="100" w:firstLine="210"/>
      </w:pPr>
      <w:r>
        <w:rPr>
          <w:rFonts w:hint="eastAsia"/>
        </w:rPr>
        <w:t>認定を受けた社内検定は、「厚生労働省認定」の表示をすることができ、また、検定・対象職種・事業主の名称・所在地が同省のホームページに公示されます。</w:t>
      </w:r>
      <w:r>
        <w:rPr>
          <w:rFonts w:hint="eastAsia"/>
        </w:rPr>
        <w:t xml:space="preserve"> </w:t>
      </w:r>
    </w:p>
    <w:p w:rsidR="00BB6B47" w:rsidRPr="00C7400E" w:rsidRDefault="00BB6B47" w:rsidP="00BB6B47"/>
    <w:p w:rsidR="00BB6B47" w:rsidRDefault="00BB6B47" w:rsidP="00BB6B47">
      <w:r>
        <w:rPr>
          <w:rFonts w:hint="eastAsia"/>
        </w:rPr>
        <w:t>◆認定制度の概要</w:t>
      </w:r>
    </w:p>
    <w:p w:rsidR="00BB6B47" w:rsidRDefault="00BB6B47" w:rsidP="00BB6B47">
      <w:pPr>
        <w:ind w:firstLineChars="100" w:firstLine="210"/>
      </w:pPr>
      <w:r>
        <w:rPr>
          <w:rFonts w:hint="eastAsia"/>
        </w:rPr>
        <w:t>認定の対象となる社内検定は、労働者の技能の向上を図る観点から実施するものですが、下記のようなものは対象とはなりません</w:t>
      </w:r>
    </w:p>
    <w:p w:rsidR="00BB6B47" w:rsidRDefault="00BB6B47" w:rsidP="00BB6B47">
      <w:r>
        <w:rPr>
          <w:rFonts w:hint="eastAsia"/>
        </w:rPr>
        <w:t>・技能検定と競合する職種についての検定</w:t>
      </w:r>
      <w:r>
        <w:rPr>
          <w:rFonts w:hint="eastAsia"/>
        </w:rPr>
        <w:t xml:space="preserve"> </w:t>
      </w:r>
    </w:p>
    <w:p w:rsidR="00BB6B47" w:rsidRDefault="00BB6B47" w:rsidP="00BB6B47">
      <w:r>
        <w:rPr>
          <w:rFonts w:hint="eastAsia"/>
        </w:rPr>
        <w:t>・一般的教養を対象として実施される検定</w:t>
      </w:r>
      <w:r>
        <w:rPr>
          <w:rFonts w:hint="eastAsia"/>
        </w:rPr>
        <w:t xml:space="preserve"> </w:t>
      </w:r>
      <w:r>
        <w:rPr>
          <w:rFonts w:hint="eastAsia"/>
        </w:rPr>
        <w:t>（英語検定、珠算検定等）</w:t>
      </w:r>
    </w:p>
    <w:p w:rsidR="00BB6B47" w:rsidRDefault="00BB6B47" w:rsidP="00BB6B47">
      <w:pPr>
        <w:ind w:left="210" w:hangingChars="100" w:hanging="210"/>
      </w:pPr>
      <w:r>
        <w:rPr>
          <w:rFonts w:hint="eastAsia"/>
        </w:rPr>
        <w:t>・人事管理のため選別することのみを目的として実施される検定（役職登用試験、国内留学生試験等）</w:t>
      </w:r>
    </w:p>
    <w:p w:rsidR="00BB6B47" w:rsidRDefault="00BB6B47" w:rsidP="00BB6B47">
      <w:r>
        <w:rPr>
          <w:rFonts w:hint="eastAsia"/>
        </w:rPr>
        <w:t>・他の法令に基づき実施される検査、検定、試験、研修と競合するもの</w:t>
      </w:r>
    </w:p>
    <w:p w:rsidR="00BB6B47" w:rsidRDefault="00BB6B47" w:rsidP="00BB6B47"/>
    <w:p w:rsidR="00BB6B47" w:rsidRDefault="00BB6B47" w:rsidP="00BB6B47">
      <w:r>
        <w:rPr>
          <w:rFonts w:hint="eastAsia"/>
        </w:rPr>
        <w:t>◆認定基準</w:t>
      </w:r>
    </w:p>
    <w:p w:rsidR="00BB6B47" w:rsidRDefault="00BB6B47" w:rsidP="00BB6B47">
      <w:pPr>
        <w:ind w:firstLineChars="100" w:firstLine="210"/>
      </w:pPr>
      <w:r>
        <w:rPr>
          <w:rFonts w:hint="eastAsia"/>
        </w:rPr>
        <w:t>主な認定基準は下記の通りです。</w:t>
      </w:r>
    </w:p>
    <w:p w:rsidR="00BB6B47" w:rsidRDefault="00BB6B47" w:rsidP="00BB6B47">
      <w:r>
        <w:rPr>
          <w:rFonts w:hint="eastAsia"/>
        </w:rPr>
        <w:t>（１）直接営利を目的とするものでないこと</w:t>
      </w:r>
    </w:p>
    <w:p w:rsidR="00BB6B47" w:rsidRDefault="00BB6B47" w:rsidP="00BB6B47">
      <w:pPr>
        <w:ind w:left="210" w:hangingChars="100" w:hanging="210"/>
      </w:pPr>
      <w:r>
        <w:rPr>
          <w:rFonts w:hint="eastAsia"/>
        </w:rPr>
        <w:t>（２）職業に必要な労働者の技能および知識の評価に係わる客観的かつ公正な基準に基づくものであること</w:t>
      </w:r>
    </w:p>
    <w:p w:rsidR="00BB6B47" w:rsidRDefault="00BB6B47" w:rsidP="00BB6B47">
      <w:r>
        <w:rPr>
          <w:rFonts w:hint="eastAsia"/>
        </w:rPr>
        <w:t>（３）技能振興上奨励すべきものであること</w:t>
      </w:r>
    </w:p>
    <w:p w:rsidR="00BB6B47" w:rsidRDefault="00BB6B47" w:rsidP="00BB6B47">
      <w:r>
        <w:rPr>
          <w:rFonts w:hint="eastAsia"/>
        </w:rPr>
        <w:t>（４）学科試験および実技試験で行われるものであること</w:t>
      </w:r>
    </w:p>
    <w:p w:rsidR="00BB6B47" w:rsidRDefault="00BB6B47" w:rsidP="00BB6B47">
      <w:r>
        <w:rPr>
          <w:rFonts w:hint="eastAsia"/>
        </w:rPr>
        <w:t>（５）原則として、検定がいずれの対象職種についても毎年１回以上実施されること</w:t>
      </w:r>
    </w:p>
    <w:p w:rsidR="00BB6B47" w:rsidRDefault="00BB6B47" w:rsidP="00BB6B47">
      <w:pPr>
        <w:ind w:left="210" w:hangingChars="100" w:hanging="210"/>
      </w:pPr>
      <w:r>
        <w:rPr>
          <w:rFonts w:hint="eastAsia"/>
        </w:rPr>
        <w:t>（６）検定の実施計画を定めていること　等</w:t>
      </w:r>
    </w:p>
    <w:p w:rsidR="00BB6B47" w:rsidRPr="00DA5D7D" w:rsidRDefault="00BB6B47" w:rsidP="00BB6B47"/>
    <w:p w:rsidR="00BB6B47" w:rsidRDefault="00BB6B47" w:rsidP="00BB6B47">
      <w:r>
        <w:rPr>
          <w:rFonts w:hint="eastAsia"/>
        </w:rPr>
        <w:t>◆認定数、認定の効果</w:t>
      </w:r>
    </w:p>
    <w:p w:rsidR="00BB6B47" w:rsidRDefault="00BB6B47" w:rsidP="00BB6B47">
      <w:pPr>
        <w:ind w:firstLineChars="100" w:firstLine="210"/>
      </w:pPr>
      <w:r>
        <w:rPr>
          <w:rFonts w:hint="eastAsia"/>
        </w:rPr>
        <w:t>2016</w:t>
      </w:r>
      <w:r>
        <w:rPr>
          <w:rFonts w:hint="eastAsia"/>
        </w:rPr>
        <w:t>年</w:t>
      </w:r>
      <w:r>
        <w:rPr>
          <w:rFonts w:hint="eastAsia"/>
        </w:rPr>
        <w:t>4</w:t>
      </w:r>
      <w:r>
        <w:rPr>
          <w:rFonts w:hint="eastAsia"/>
        </w:rPr>
        <w:t>月</w:t>
      </w:r>
      <w:r>
        <w:rPr>
          <w:rFonts w:hint="eastAsia"/>
        </w:rPr>
        <w:t>1</w:t>
      </w:r>
      <w:r>
        <w:rPr>
          <w:rFonts w:hint="eastAsia"/>
        </w:rPr>
        <w:t>日時点で、</w:t>
      </w:r>
      <w:r>
        <w:rPr>
          <w:rFonts w:hint="eastAsia"/>
        </w:rPr>
        <w:t>47</w:t>
      </w:r>
      <w:r>
        <w:rPr>
          <w:rFonts w:hint="eastAsia"/>
        </w:rPr>
        <w:t>事業主等</w:t>
      </w:r>
      <w:r>
        <w:rPr>
          <w:rFonts w:hint="eastAsia"/>
        </w:rPr>
        <w:t>126</w:t>
      </w:r>
      <w:r>
        <w:rPr>
          <w:rFonts w:hint="eastAsia"/>
        </w:rPr>
        <w:t>職種が認定されています。</w:t>
      </w:r>
    </w:p>
    <w:p w:rsidR="00BB6B47" w:rsidRDefault="00BB6B47" w:rsidP="00BB6B47">
      <w:pPr>
        <w:ind w:firstLineChars="100" w:firstLine="210"/>
      </w:pPr>
      <w:r>
        <w:rPr>
          <w:rFonts w:hint="eastAsia"/>
        </w:rPr>
        <w:t>認定の効果ですが、認定を受けることにより社内の技能評価に客観性と公正性が担保され、労働者に技能向上および自己啓発の目標を与えることができ、社内検定の構築により社内の職業能力が整理・「見える化」され、経営戦略の再構築の促進や「ブランド化」による企業価値向上のほか、職業能力の向上についてモチベーションを高めることもできます。</w:t>
      </w:r>
      <w:r>
        <w:rPr>
          <w:rFonts w:hint="eastAsia"/>
        </w:rPr>
        <w:t xml:space="preserve"> </w:t>
      </w:r>
    </w:p>
    <w:p w:rsidR="00BB6B47" w:rsidRDefault="00BB6B47" w:rsidP="00BB6B47">
      <w:pPr>
        <w:ind w:firstLineChars="100" w:firstLine="210"/>
      </w:pPr>
      <w:r>
        <w:rPr>
          <w:rFonts w:hint="eastAsia"/>
        </w:rPr>
        <w:t>また、社内検定の合格を昇級・昇格の一要素としたり、諸手当付与の基準としたり、人事制度での活用も見込めます。</w:t>
      </w:r>
    </w:p>
    <w:p w:rsidR="00BB6B47" w:rsidRPr="007A615A" w:rsidRDefault="00BB6B47" w:rsidP="00BB6B47">
      <w:pPr>
        <w:rPr>
          <w:rFonts w:asciiTheme="minorEastAsia" w:hAnsiTheme="minorEastAsia"/>
          <w:b/>
          <w:bCs/>
          <w:color w:val="000000"/>
          <w:sz w:val="28"/>
          <w:szCs w:val="28"/>
          <w:shd w:val="clear" w:color="auto" w:fill="FFFFFF"/>
        </w:rPr>
      </w:pPr>
      <w:r>
        <w:rPr>
          <w:rFonts w:asciiTheme="minorEastAsia" w:hAnsiTheme="minorEastAsia" w:hint="eastAsia"/>
          <w:b/>
          <w:bCs/>
          <w:color w:val="000000"/>
          <w:sz w:val="28"/>
          <w:szCs w:val="28"/>
          <w:shd w:val="clear" w:color="auto" w:fill="FFFFFF"/>
        </w:rPr>
        <w:lastRenderedPageBreak/>
        <w:t>労基署の監督指導結果にみる「長時間労働が疑われる事業場」の実態</w:t>
      </w:r>
    </w:p>
    <w:p w:rsidR="00BB6B47" w:rsidRDefault="00BB6B47" w:rsidP="00BB6B47">
      <w:pPr>
        <w:widowControl/>
        <w:jc w:val="left"/>
      </w:pPr>
    </w:p>
    <w:p w:rsidR="00BB6B47" w:rsidRDefault="00BB6B47" w:rsidP="00BB6B47">
      <w:pPr>
        <w:widowControl/>
        <w:jc w:val="left"/>
      </w:pPr>
      <w:r>
        <w:rPr>
          <w:rFonts w:hint="eastAsia"/>
        </w:rPr>
        <w:t>◆</w:t>
      </w:r>
      <w:r>
        <w:rPr>
          <w:rFonts w:hint="eastAsia"/>
        </w:rPr>
        <w:t>10,059</w:t>
      </w:r>
      <w:r>
        <w:rPr>
          <w:rFonts w:hint="eastAsia"/>
        </w:rPr>
        <w:t>事業場が是正・指導の対象に</w:t>
      </w:r>
    </w:p>
    <w:p w:rsidR="00BB6B47" w:rsidRDefault="00BB6B47" w:rsidP="00BB6B47">
      <w:pPr>
        <w:widowControl/>
        <w:ind w:firstLineChars="100" w:firstLine="210"/>
        <w:jc w:val="left"/>
      </w:pPr>
      <w:r>
        <w:rPr>
          <w:rFonts w:hint="eastAsia"/>
        </w:rPr>
        <w:t>1</w:t>
      </w:r>
      <w:r>
        <w:rPr>
          <w:rFonts w:hint="eastAsia"/>
        </w:rPr>
        <w:t>月中旬に厚生労働省から、昨年</w:t>
      </w:r>
      <w:r>
        <w:rPr>
          <w:rFonts w:hint="eastAsia"/>
        </w:rPr>
        <w:t>4</w:t>
      </w:r>
      <w:r>
        <w:rPr>
          <w:rFonts w:hint="eastAsia"/>
        </w:rPr>
        <w:t>月～</w:t>
      </w:r>
      <w:r>
        <w:rPr>
          <w:rFonts w:hint="eastAsia"/>
        </w:rPr>
        <w:t>9</w:t>
      </w:r>
      <w:r>
        <w:rPr>
          <w:rFonts w:hint="eastAsia"/>
        </w:rPr>
        <w:t>月に行われた労働基準監督署による監督指導結果（</w:t>
      </w:r>
      <w:r w:rsidRPr="0076098C">
        <w:rPr>
          <w:rFonts w:hint="eastAsia"/>
        </w:rPr>
        <w:t>長時間労働が疑われる事業場に対する監督指導</w:t>
      </w:r>
      <w:r>
        <w:rPr>
          <w:rFonts w:hint="eastAsia"/>
        </w:rPr>
        <w:t>結果）が公表されました。</w:t>
      </w:r>
    </w:p>
    <w:p w:rsidR="00BB6B47" w:rsidRDefault="00BB6B47" w:rsidP="00BB6B47">
      <w:pPr>
        <w:widowControl/>
        <w:ind w:firstLineChars="100" w:firstLine="210"/>
        <w:jc w:val="left"/>
      </w:pPr>
      <w:r>
        <w:rPr>
          <w:rFonts w:hint="eastAsia"/>
        </w:rPr>
        <w:t>今期は、「</w:t>
      </w:r>
      <w:r>
        <w:rPr>
          <w:rFonts w:hint="eastAsia"/>
        </w:rPr>
        <w:t>1</w:t>
      </w:r>
      <w:r>
        <w:rPr>
          <w:rFonts w:hint="eastAsia"/>
        </w:rPr>
        <w:t>カ月当たり</w:t>
      </w:r>
      <w:r>
        <w:rPr>
          <w:rFonts w:hint="eastAsia"/>
        </w:rPr>
        <w:t>80</w:t>
      </w:r>
      <w:r>
        <w:rPr>
          <w:rFonts w:hint="eastAsia"/>
        </w:rPr>
        <w:t>時間を超える残業の疑いがある事業場」や「長時間労働による過労死などに関する労災請求があった事業場」など、</w:t>
      </w:r>
      <w:r>
        <w:rPr>
          <w:rFonts w:hint="eastAsia"/>
        </w:rPr>
        <w:t>10,059</w:t>
      </w:r>
      <w:r>
        <w:rPr>
          <w:rFonts w:hint="eastAsia"/>
        </w:rPr>
        <w:t>事業場が是正・指導の対象となっており、このうち</w:t>
      </w:r>
      <w:r>
        <w:rPr>
          <w:rFonts w:hint="eastAsia"/>
        </w:rPr>
        <w:t>6,659</w:t>
      </w:r>
      <w:r>
        <w:rPr>
          <w:rFonts w:hint="eastAsia"/>
        </w:rPr>
        <w:t>事業場（</w:t>
      </w:r>
      <w:r>
        <w:rPr>
          <w:rFonts w:hint="eastAsia"/>
        </w:rPr>
        <w:t>66.2</w:t>
      </w:r>
      <w:r>
        <w:rPr>
          <w:rFonts w:hint="eastAsia"/>
        </w:rPr>
        <w:t>％）で労働基準法などの法令違反があったとのことです。</w:t>
      </w:r>
    </w:p>
    <w:p w:rsidR="00BB6B47" w:rsidRDefault="00BB6B47" w:rsidP="00BB6B47">
      <w:pPr>
        <w:widowControl/>
        <w:ind w:firstLineChars="100" w:firstLine="210"/>
        <w:jc w:val="left"/>
      </w:pPr>
      <w:r>
        <w:rPr>
          <w:rFonts w:hint="eastAsia"/>
        </w:rPr>
        <w:t>なお、前年同期の監督指導件数（法令違反あり／実施事業場）は、次のように変化しています。</w:t>
      </w:r>
    </w:p>
    <w:p w:rsidR="00BB6B47" w:rsidRDefault="00BB6B47" w:rsidP="00BB6B47">
      <w:pPr>
        <w:widowControl/>
        <w:jc w:val="left"/>
      </w:pPr>
      <w:r>
        <w:rPr>
          <w:rFonts w:hint="eastAsia"/>
        </w:rPr>
        <w:t>・平成</w:t>
      </w:r>
      <w:r>
        <w:rPr>
          <w:rFonts w:hint="eastAsia"/>
        </w:rPr>
        <w:t>27</w:t>
      </w:r>
      <w:r>
        <w:rPr>
          <w:rFonts w:hint="eastAsia"/>
        </w:rPr>
        <w:t>年：</w:t>
      </w:r>
      <w:r>
        <w:rPr>
          <w:rFonts w:hint="eastAsia"/>
        </w:rPr>
        <w:t>3,823</w:t>
      </w:r>
      <w:r>
        <w:rPr>
          <w:rFonts w:hint="eastAsia"/>
        </w:rPr>
        <w:t>／</w:t>
      </w:r>
      <w:r>
        <w:rPr>
          <w:rFonts w:hint="eastAsia"/>
        </w:rPr>
        <w:t>4,861</w:t>
      </w:r>
    </w:p>
    <w:p w:rsidR="00BB6B47" w:rsidRDefault="00BB6B47" w:rsidP="00BB6B47">
      <w:pPr>
        <w:widowControl/>
        <w:jc w:val="left"/>
      </w:pPr>
      <w:r>
        <w:rPr>
          <w:rFonts w:hint="eastAsia"/>
        </w:rPr>
        <w:t>・平成</w:t>
      </w:r>
      <w:r>
        <w:rPr>
          <w:rFonts w:hint="eastAsia"/>
        </w:rPr>
        <w:t>28</w:t>
      </w:r>
      <w:r>
        <w:rPr>
          <w:rFonts w:hint="eastAsia"/>
        </w:rPr>
        <w:t>年：</w:t>
      </w:r>
      <w:r>
        <w:rPr>
          <w:rFonts w:hint="eastAsia"/>
        </w:rPr>
        <w:t>6,659</w:t>
      </w:r>
      <w:r>
        <w:rPr>
          <w:rFonts w:hint="eastAsia"/>
        </w:rPr>
        <w:t>／</w:t>
      </w:r>
      <w:r>
        <w:rPr>
          <w:rFonts w:hint="eastAsia"/>
        </w:rPr>
        <w:t>10,059</w:t>
      </w:r>
    </w:p>
    <w:p w:rsidR="00BB6B47" w:rsidRDefault="00BB6B47" w:rsidP="00BB6B47">
      <w:pPr>
        <w:widowControl/>
        <w:ind w:firstLineChars="100" w:firstLine="210"/>
        <w:jc w:val="left"/>
      </w:pPr>
      <w:r>
        <w:rPr>
          <w:rFonts w:hint="eastAsia"/>
        </w:rPr>
        <w:t>平成</w:t>
      </w:r>
      <w:r>
        <w:rPr>
          <w:rFonts w:hint="eastAsia"/>
        </w:rPr>
        <w:t>27</w:t>
      </w:r>
      <w:r>
        <w:rPr>
          <w:rFonts w:hint="eastAsia"/>
        </w:rPr>
        <w:t>年度は、「月</w:t>
      </w:r>
      <w:r>
        <w:rPr>
          <w:rFonts w:hint="eastAsia"/>
        </w:rPr>
        <w:t>100</w:t>
      </w:r>
      <w:r>
        <w:rPr>
          <w:rFonts w:hint="eastAsia"/>
        </w:rPr>
        <w:t>時間」を超える残業が疑われる事業場等が対象であるのに対して、平成</w:t>
      </w:r>
      <w:r>
        <w:rPr>
          <w:rFonts w:hint="eastAsia"/>
        </w:rPr>
        <w:t>28</w:t>
      </w:r>
      <w:r>
        <w:rPr>
          <w:rFonts w:hint="eastAsia"/>
        </w:rPr>
        <w:t>年度は「月</w:t>
      </w:r>
      <w:r>
        <w:rPr>
          <w:rFonts w:hint="eastAsia"/>
        </w:rPr>
        <w:t>80</w:t>
      </w:r>
      <w:r>
        <w:rPr>
          <w:rFonts w:hint="eastAsia"/>
        </w:rPr>
        <w:t>時間」に対象が拡大されたという違いはありますが、長時間労働やそれに伴う健康障害などに対しては、より厳しい目が向けられていると理解したほうがよいでしょう。</w:t>
      </w:r>
    </w:p>
    <w:p w:rsidR="00BB6B47" w:rsidRPr="0078127E" w:rsidRDefault="00BB6B47" w:rsidP="00BB6B47">
      <w:pPr>
        <w:widowControl/>
        <w:jc w:val="left"/>
      </w:pPr>
    </w:p>
    <w:p w:rsidR="00BB6B47" w:rsidRDefault="00BB6B47" w:rsidP="00BB6B47">
      <w:pPr>
        <w:widowControl/>
        <w:jc w:val="left"/>
      </w:pPr>
      <w:r>
        <w:rPr>
          <w:rFonts w:hint="eastAsia"/>
        </w:rPr>
        <w:t>◆是正勧告、是正指導の状況</w:t>
      </w:r>
    </w:p>
    <w:p w:rsidR="00BB6B47" w:rsidRDefault="00BB6B47" w:rsidP="00BB6B47">
      <w:pPr>
        <w:widowControl/>
        <w:ind w:firstLineChars="100" w:firstLine="210"/>
        <w:jc w:val="left"/>
      </w:pPr>
      <w:r>
        <w:rPr>
          <w:rFonts w:hint="eastAsia"/>
        </w:rPr>
        <w:t>是正勧告書が交付された法違反の内容を見ると、違法な時間外労働が</w:t>
      </w:r>
      <w:r>
        <w:rPr>
          <w:rFonts w:hint="eastAsia"/>
        </w:rPr>
        <w:t>4,416</w:t>
      </w:r>
      <w:r>
        <w:rPr>
          <w:rFonts w:hint="eastAsia"/>
        </w:rPr>
        <w:t>事業場、賃金不払残業が</w:t>
      </w:r>
      <w:r>
        <w:rPr>
          <w:rFonts w:hint="eastAsia"/>
        </w:rPr>
        <w:t>637</w:t>
      </w:r>
      <w:r>
        <w:rPr>
          <w:rFonts w:hint="eastAsia"/>
        </w:rPr>
        <w:t>事業場、過重労働による健康障害防止措置の未実施が</w:t>
      </w:r>
      <w:r>
        <w:rPr>
          <w:rFonts w:hint="eastAsia"/>
        </w:rPr>
        <w:t>1,043</w:t>
      </w:r>
      <w:r>
        <w:rPr>
          <w:rFonts w:hint="eastAsia"/>
        </w:rPr>
        <w:t>事業場となっています。</w:t>
      </w:r>
    </w:p>
    <w:p w:rsidR="00BB6B47" w:rsidRDefault="00BB6B47" w:rsidP="00BB6B47">
      <w:pPr>
        <w:widowControl/>
        <w:ind w:firstLineChars="100" w:firstLine="210"/>
        <w:jc w:val="left"/>
      </w:pPr>
      <w:r>
        <w:rPr>
          <w:rFonts w:hint="eastAsia"/>
        </w:rPr>
        <w:t>業種別では、違反割合の多い順に、（１）接客娯楽業、（２）運輸交通業、（３）製造業で</w:t>
      </w:r>
      <w:r>
        <w:rPr>
          <w:rFonts w:hint="eastAsia"/>
        </w:rPr>
        <w:t>70</w:t>
      </w:r>
      <w:r>
        <w:rPr>
          <w:rFonts w:hint="eastAsia"/>
        </w:rPr>
        <w:t>％以上、（４）商業、（５）教育・研究業で</w:t>
      </w:r>
      <w:r>
        <w:rPr>
          <w:rFonts w:hint="eastAsia"/>
        </w:rPr>
        <w:t>60</w:t>
      </w:r>
      <w:r>
        <w:rPr>
          <w:rFonts w:hint="eastAsia"/>
        </w:rPr>
        <w:t>％以上、（６）その他の事業、（７）建設業で</w:t>
      </w:r>
      <w:r>
        <w:rPr>
          <w:rFonts w:hint="eastAsia"/>
        </w:rPr>
        <w:t>50</w:t>
      </w:r>
      <w:r>
        <w:rPr>
          <w:rFonts w:hint="eastAsia"/>
        </w:rPr>
        <w:t>％以上となっています。</w:t>
      </w:r>
    </w:p>
    <w:p w:rsidR="00BB6B47" w:rsidRDefault="00BB6B47" w:rsidP="00BB6B47">
      <w:pPr>
        <w:widowControl/>
        <w:ind w:firstLineChars="100" w:firstLine="210"/>
        <w:jc w:val="left"/>
      </w:pPr>
      <w:r>
        <w:rPr>
          <w:rFonts w:hint="eastAsia"/>
        </w:rPr>
        <w:t>一方、主な健康障害防止に係る指導票が交付された事業場は、次の通りでした。</w:t>
      </w:r>
    </w:p>
    <w:p w:rsidR="00BB6B47" w:rsidRDefault="00BB6B47" w:rsidP="00BB6B47">
      <w:pPr>
        <w:widowControl/>
        <w:jc w:val="left"/>
      </w:pPr>
      <w:r>
        <w:rPr>
          <w:rFonts w:hint="eastAsia"/>
        </w:rPr>
        <w:t>・過重労働による健康障害防止のための指導：</w:t>
      </w:r>
      <w:r>
        <w:rPr>
          <w:rFonts w:hint="eastAsia"/>
        </w:rPr>
        <w:t>8,683</w:t>
      </w:r>
      <w:r>
        <w:rPr>
          <w:rFonts w:hint="eastAsia"/>
        </w:rPr>
        <w:t>事業場</w:t>
      </w:r>
    </w:p>
    <w:p w:rsidR="00BB6B47" w:rsidRDefault="00BB6B47" w:rsidP="00BB6B47">
      <w:pPr>
        <w:widowControl/>
        <w:jc w:val="left"/>
      </w:pPr>
      <w:r>
        <w:rPr>
          <w:rFonts w:hint="eastAsia"/>
        </w:rPr>
        <w:t>・労働時間適正把握基準に関する指導：</w:t>
      </w:r>
      <w:r>
        <w:rPr>
          <w:rFonts w:hint="eastAsia"/>
        </w:rPr>
        <w:t>1,189</w:t>
      </w:r>
      <w:r>
        <w:rPr>
          <w:rFonts w:hint="eastAsia"/>
        </w:rPr>
        <w:t>事業場</w:t>
      </w:r>
    </w:p>
    <w:p w:rsidR="00BB6B47" w:rsidRDefault="00BB6B47" w:rsidP="00BB6B47">
      <w:pPr>
        <w:widowControl/>
        <w:ind w:firstLineChars="100" w:firstLine="210"/>
        <w:jc w:val="left"/>
      </w:pPr>
      <w:r>
        <w:rPr>
          <w:rFonts w:hint="eastAsia"/>
        </w:rPr>
        <w:t>ここでは、長時間労働となっている労働者への面接指導等の実施、月</w:t>
      </w:r>
      <w:r>
        <w:rPr>
          <w:rFonts w:hint="eastAsia"/>
        </w:rPr>
        <w:t>80</w:t>
      </w:r>
      <w:r>
        <w:rPr>
          <w:rFonts w:hint="eastAsia"/>
        </w:rPr>
        <w:t>時間以内への残業削減や始業・終業時刻の確認・記録、自己申告制による場合の実態調査などについて指導が行われています。</w:t>
      </w:r>
    </w:p>
    <w:p w:rsidR="00BB6B47" w:rsidRDefault="00BB6B47" w:rsidP="00BB6B47">
      <w:pPr>
        <w:widowControl/>
        <w:jc w:val="left"/>
      </w:pPr>
    </w:p>
    <w:p w:rsidR="00BB6B47" w:rsidRDefault="00BB6B47" w:rsidP="00BB6B47">
      <w:pPr>
        <w:widowControl/>
        <w:jc w:val="left"/>
      </w:pPr>
      <w:r>
        <w:rPr>
          <w:rFonts w:hint="eastAsia"/>
        </w:rPr>
        <w:t>◆今後の情報にも注意が必要</w:t>
      </w:r>
    </w:p>
    <w:p w:rsidR="00BB6B47" w:rsidRDefault="00BB6B47" w:rsidP="00BB6B47">
      <w:pPr>
        <w:widowControl/>
        <w:ind w:firstLineChars="100" w:firstLine="210"/>
        <w:jc w:val="left"/>
      </w:pPr>
      <w:r>
        <w:rPr>
          <w:rFonts w:hint="eastAsia"/>
        </w:rPr>
        <w:t>現在、時間外労働の上限規制について政府が検討を進めるなど、労働時間に関する制度改正が予定されていますので、今後の情報に注意が必要です。</w:t>
      </w:r>
    </w:p>
    <w:p w:rsidR="00BB6B47" w:rsidRDefault="00BB6B47" w:rsidP="00BB6B47">
      <w:pPr>
        <w:widowControl/>
        <w:jc w:val="left"/>
      </w:pPr>
      <w:r>
        <w:br w:type="page"/>
      </w:r>
    </w:p>
    <w:p w:rsidR="00BB6B47" w:rsidRPr="00377A41" w:rsidRDefault="00BB6B47" w:rsidP="00BB6B47">
      <w:pPr>
        <w:widowControl/>
        <w:jc w:val="left"/>
      </w:pPr>
      <w:r>
        <w:rPr>
          <w:rFonts w:hint="eastAsia"/>
          <w:b/>
          <w:bCs/>
          <w:sz w:val="28"/>
          <w:szCs w:val="28"/>
        </w:rPr>
        <w:lastRenderedPageBreak/>
        <w:t>「雇用保険法」「育児・介護休業法」等が改正に！</w:t>
      </w:r>
      <w:r>
        <w:rPr>
          <w:rFonts w:hint="eastAsia"/>
          <w:b/>
          <w:bCs/>
          <w:sz w:val="28"/>
          <w:szCs w:val="28"/>
        </w:rPr>
        <w:t xml:space="preserve"> </w:t>
      </w:r>
      <w:r>
        <w:rPr>
          <w:rFonts w:hint="eastAsia"/>
          <w:b/>
          <w:bCs/>
          <w:sz w:val="28"/>
          <w:szCs w:val="28"/>
        </w:rPr>
        <w:t>企業</w:t>
      </w:r>
      <w:r w:rsidRPr="004F51A3">
        <w:rPr>
          <w:rFonts w:hint="eastAsia"/>
          <w:b/>
          <w:bCs/>
          <w:sz w:val="28"/>
          <w:szCs w:val="28"/>
        </w:rPr>
        <w:t>への影響は？</w:t>
      </w:r>
    </w:p>
    <w:p w:rsidR="00BB6B47" w:rsidRPr="0076098C" w:rsidRDefault="00BB6B47" w:rsidP="00BB6B47">
      <w:pPr>
        <w:rPr>
          <w:bCs/>
        </w:rPr>
      </w:pPr>
    </w:p>
    <w:p w:rsidR="00BB6B47" w:rsidRPr="004F51A3" w:rsidRDefault="00BB6B47" w:rsidP="00BB6B47">
      <w:pPr>
        <w:rPr>
          <w:bCs/>
        </w:rPr>
      </w:pPr>
      <w:r>
        <w:rPr>
          <w:rFonts w:hint="eastAsia"/>
          <w:bCs/>
        </w:rPr>
        <w:t>◆通常国会に法案提出</w:t>
      </w:r>
    </w:p>
    <w:p w:rsidR="00BB6B47" w:rsidRDefault="00BB6B47" w:rsidP="00BB6B47">
      <w:pPr>
        <w:ind w:firstLineChars="100" w:firstLine="210"/>
        <w:rPr>
          <w:bCs/>
        </w:rPr>
      </w:pPr>
      <w:r>
        <w:rPr>
          <w:rFonts w:hint="eastAsia"/>
          <w:bCs/>
        </w:rPr>
        <w:t>現在開会中の通常国会に</w:t>
      </w:r>
      <w:r w:rsidRPr="004F51A3">
        <w:rPr>
          <w:rFonts w:hint="eastAsia"/>
          <w:bCs/>
        </w:rPr>
        <w:t>「雇用保険法等の一部を改正する法律案」が提出されました</w:t>
      </w:r>
      <w:r>
        <w:rPr>
          <w:rFonts w:hint="eastAsia"/>
          <w:bCs/>
        </w:rPr>
        <w:t>（</w:t>
      </w:r>
      <w:r>
        <w:rPr>
          <w:rFonts w:hint="eastAsia"/>
          <w:bCs/>
        </w:rPr>
        <w:t>1</w:t>
      </w:r>
      <w:r>
        <w:rPr>
          <w:rFonts w:hint="eastAsia"/>
          <w:bCs/>
        </w:rPr>
        <w:t>月</w:t>
      </w:r>
      <w:r>
        <w:rPr>
          <w:rFonts w:hint="eastAsia"/>
          <w:bCs/>
        </w:rPr>
        <w:t>31</w:t>
      </w:r>
      <w:r>
        <w:rPr>
          <w:rFonts w:hint="eastAsia"/>
          <w:bCs/>
        </w:rPr>
        <w:t>日）</w:t>
      </w:r>
      <w:r w:rsidRPr="004F51A3">
        <w:rPr>
          <w:rFonts w:hint="eastAsia"/>
          <w:bCs/>
        </w:rPr>
        <w:t>。</w:t>
      </w:r>
    </w:p>
    <w:p w:rsidR="00BB6B47" w:rsidRPr="004F51A3" w:rsidRDefault="00BB6B47" w:rsidP="00BB6B47">
      <w:pPr>
        <w:ind w:firstLineChars="100" w:firstLine="210"/>
        <w:rPr>
          <w:bCs/>
        </w:rPr>
      </w:pPr>
      <w:r w:rsidRPr="004F51A3">
        <w:rPr>
          <w:rFonts w:hint="eastAsia"/>
          <w:bCs/>
        </w:rPr>
        <w:t>雇用保険法、</w:t>
      </w:r>
      <w:r>
        <w:rPr>
          <w:rFonts w:hint="eastAsia"/>
          <w:bCs/>
        </w:rPr>
        <w:t>労働保険徴収法、育児・介護休業法、職業安定法に関わる改正となっていますが、</w:t>
      </w:r>
      <w:r w:rsidRPr="004F51A3">
        <w:rPr>
          <w:rFonts w:hint="eastAsia"/>
          <w:bCs/>
        </w:rPr>
        <w:t>企業に影響のある改正を中心にみていきます。</w:t>
      </w:r>
    </w:p>
    <w:p w:rsidR="00BB6B47" w:rsidRPr="004F51A3" w:rsidRDefault="00BB6B47" w:rsidP="00BB6B47">
      <w:pPr>
        <w:rPr>
          <w:bCs/>
        </w:rPr>
      </w:pPr>
    </w:p>
    <w:p w:rsidR="00BB6B47" w:rsidRPr="004F51A3" w:rsidRDefault="00BB6B47" w:rsidP="00BB6B47">
      <w:pPr>
        <w:rPr>
          <w:bCs/>
        </w:rPr>
      </w:pPr>
      <w:r w:rsidRPr="004F51A3">
        <w:rPr>
          <w:rFonts w:hint="eastAsia"/>
          <w:bCs/>
        </w:rPr>
        <w:t>◆失業等給付に係る保険料率および国庫負担率の時限的引下げ</w:t>
      </w:r>
    </w:p>
    <w:p w:rsidR="00BB6B47" w:rsidRDefault="00BB6B47" w:rsidP="00BB6B47">
      <w:pPr>
        <w:ind w:firstLineChars="100" w:firstLine="210"/>
        <w:rPr>
          <w:bCs/>
        </w:rPr>
      </w:pPr>
      <w:r w:rsidRPr="004F51A3">
        <w:rPr>
          <w:rFonts w:hint="eastAsia"/>
          <w:bCs/>
        </w:rPr>
        <w:t>平成</w:t>
      </w:r>
      <w:r w:rsidRPr="004F51A3">
        <w:rPr>
          <w:rFonts w:hint="eastAsia"/>
          <w:bCs/>
        </w:rPr>
        <w:t>29</w:t>
      </w:r>
      <w:r w:rsidRPr="004F51A3">
        <w:rPr>
          <w:rFonts w:hint="eastAsia"/>
          <w:bCs/>
        </w:rPr>
        <w:t>年度から平成</w:t>
      </w:r>
      <w:r w:rsidRPr="004F51A3">
        <w:rPr>
          <w:rFonts w:hint="eastAsia"/>
          <w:bCs/>
        </w:rPr>
        <w:t>31</w:t>
      </w:r>
      <w:r w:rsidRPr="004F51A3">
        <w:rPr>
          <w:rFonts w:hint="eastAsia"/>
          <w:bCs/>
        </w:rPr>
        <w:t>年度までの各年度における雇用保険料率および国庫負担率が、時限的に引き下げられます。</w:t>
      </w:r>
    </w:p>
    <w:p w:rsidR="00BB6B47" w:rsidRPr="004F51A3" w:rsidRDefault="00BB6B47" w:rsidP="00BB6B47">
      <w:pPr>
        <w:ind w:firstLineChars="100" w:firstLine="210"/>
        <w:rPr>
          <w:bCs/>
        </w:rPr>
      </w:pPr>
      <w:r w:rsidRPr="004F51A3">
        <w:rPr>
          <w:rFonts w:hint="eastAsia"/>
          <w:bCs/>
        </w:rPr>
        <w:t>雇用保険法、</w:t>
      </w:r>
      <w:r>
        <w:rPr>
          <w:rFonts w:hint="eastAsia"/>
          <w:bCs/>
        </w:rPr>
        <w:t>労働保険</w:t>
      </w:r>
      <w:r w:rsidRPr="004F51A3">
        <w:rPr>
          <w:rFonts w:hint="eastAsia"/>
          <w:bCs/>
        </w:rPr>
        <w:t>徴収法に関わる改正で、平成</w:t>
      </w:r>
      <w:r w:rsidRPr="004F51A3">
        <w:rPr>
          <w:rFonts w:hint="eastAsia"/>
          <w:bCs/>
        </w:rPr>
        <w:t>29</w:t>
      </w:r>
      <w:r w:rsidRPr="004F51A3">
        <w:rPr>
          <w:rFonts w:hint="eastAsia"/>
          <w:bCs/>
        </w:rPr>
        <w:t>年</w:t>
      </w:r>
      <w:r>
        <w:rPr>
          <w:rFonts w:hint="eastAsia"/>
          <w:bCs/>
        </w:rPr>
        <w:t>4</w:t>
      </w:r>
      <w:r>
        <w:rPr>
          <w:rFonts w:hint="eastAsia"/>
          <w:bCs/>
        </w:rPr>
        <w:t>月</w:t>
      </w:r>
      <w:r>
        <w:rPr>
          <w:rFonts w:hint="eastAsia"/>
          <w:bCs/>
        </w:rPr>
        <w:t>1</w:t>
      </w:r>
      <w:r>
        <w:rPr>
          <w:rFonts w:hint="eastAsia"/>
          <w:bCs/>
        </w:rPr>
        <w:t>日の</w:t>
      </w:r>
      <w:r w:rsidRPr="004F51A3">
        <w:rPr>
          <w:rFonts w:hint="eastAsia"/>
          <w:bCs/>
        </w:rPr>
        <w:t>施行予定です。</w:t>
      </w:r>
    </w:p>
    <w:p w:rsidR="00BB6B47" w:rsidRPr="007757BC" w:rsidRDefault="00BB6B47" w:rsidP="00BB6B47">
      <w:pPr>
        <w:rPr>
          <w:bCs/>
        </w:rPr>
      </w:pPr>
    </w:p>
    <w:p w:rsidR="00BB6B47" w:rsidRPr="004F51A3" w:rsidRDefault="00BB6B47" w:rsidP="00BB6B47">
      <w:pPr>
        <w:rPr>
          <w:bCs/>
        </w:rPr>
      </w:pPr>
      <w:r w:rsidRPr="004F51A3">
        <w:rPr>
          <w:rFonts w:hint="eastAsia"/>
          <w:bCs/>
        </w:rPr>
        <w:t>◆育児休業に係る制度の見直し</w:t>
      </w:r>
    </w:p>
    <w:p w:rsidR="00BB6B47" w:rsidRDefault="00BB6B47" w:rsidP="00BB6B47">
      <w:pPr>
        <w:ind w:firstLineChars="100" w:firstLine="210"/>
        <w:rPr>
          <w:bCs/>
        </w:rPr>
      </w:pPr>
      <w:r w:rsidRPr="004F51A3">
        <w:rPr>
          <w:rFonts w:hint="eastAsia"/>
          <w:bCs/>
        </w:rPr>
        <w:t>現在の育児休業は原則</w:t>
      </w:r>
      <w:r>
        <w:rPr>
          <w:rFonts w:hint="eastAsia"/>
          <w:bCs/>
        </w:rPr>
        <w:t>1</w:t>
      </w:r>
      <w:r>
        <w:rPr>
          <w:rFonts w:hint="eastAsia"/>
          <w:bCs/>
        </w:rPr>
        <w:t>歳までで、保育所に入れない場合等に限り</w:t>
      </w:r>
      <w:r>
        <w:rPr>
          <w:rFonts w:hint="eastAsia"/>
          <w:bCs/>
        </w:rPr>
        <w:t>1</w:t>
      </w:r>
      <w:r>
        <w:rPr>
          <w:rFonts w:hint="eastAsia"/>
          <w:bCs/>
        </w:rPr>
        <w:t>歳</w:t>
      </w:r>
      <w:r>
        <w:rPr>
          <w:rFonts w:hint="eastAsia"/>
          <w:bCs/>
        </w:rPr>
        <w:t>6</w:t>
      </w:r>
      <w:r>
        <w:rPr>
          <w:rFonts w:hint="eastAsia"/>
          <w:bCs/>
        </w:rPr>
        <w:t>カ月まで延長が認められていますが、改正により、</w:t>
      </w:r>
      <w:r w:rsidRPr="004F51A3">
        <w:rPr>
          <w:rFonts w:hint="eastAsia"/>
          <w:bCs/>
        </w:rPr>
        <w:t>さらに</w:t>
      </w:r>
      <w:r>
        <w:rPr>
          <w:rFonts w:hint="eastAsia"/>
          <w:bCs/>
        </w:rPr>
        <w:t>6</w:t>
      </w:r>
      <w:r>
        <w:rPr>
          <w:rFonts w:hint="eastAsia"/>
          <w:bCs/>
        </w:rPr>
        <w:t>カ月</w:t>
      </w:r>
      <w:r w:rsidRPr="004F51A3">
        <w:rPr>
          <w:rFonts w:hint="eastAsia"/>
          <w:bCs/>
        </w:rPr>
        <w:t>（</w:t>
      </w:r>
      <w:r>
        <w:rPr>
          <w:rFonts w:hint="eastAsia"/>
          <w:bCs/>
        </w:rPr>
        <w:t>2</w:t>
      </w:r>
      <w:r>
        <w:rPr>
          <w:rFonts w:hint="eastAsia"/>
          <w:bCs/>
        </w:rPr>
        <w:t>歳まで</w:t>
      </w:r>
      <w:r w:rsidRPr="004F51A3">
        <w:rPr>
          <w:rFonts w:hint="eastAsia"/>
          <w:bCs/>
        </w:rPr>
        <w:t>）再延長できるようになります。</w:t>
      </w:r>
      <w:r>
        <w:rPr>
          <w:rFonts w:hint="eastAsia"/>
          <w:bCs/>
        </w:rPr>
        <w:t>また、それに合わせて</w:t>
      </w:r>
      <w:r w:rsidRPr="004F51A3">
        <w:rPr>
          <w:rFonts w:hint="eastAsia"/>
          <w:bCs/>
        </w:rPr>
        <w:t>育児休業給付の支給期間も延長となります。</w:t>
      </w:r>
    </w:p>
    <w:p w:rsidR="00BB6B47" w:rsidRPr="004F51A3" w:rsidRDefault="00BB6B47" w:rsidP="00BB6B47">
      <w:pPr>
        <w:ind w:firstLineChars="100" w:firstLine="210"/>
        <w:rPr>
          <w:bCs/>
        </w:rPr>
      </w:pPr>
      <w:r w:rsidRPr="004F51A3">
        <w:rPr>
          <w:rFonts w:hint="eastAsia"/>
          <w:bCs/>
        </w:rPr>
        <w:t>育児・介護休業法、雇用保険法に関わる改正で、平成</w:t>
      </w:r>
      <w:r w:rsidRPr="004F51A3">
        <w:rPr>
          <w:rFonts w:hint="eastAsia"/>
          <w:bCs/>
        </w:rPr>
        <w:t>29</w:t>
      </w:r>
      <w:r w:rsidRPr="004F51A3">
        <w:rPr>
          <w:rFonts w:hint="eastAsia"/>
          <w:bCs/>
        </w:rPr>
        <w:t>年</w:t>
      </w:r>
      <w:r w:rsidRPr="004F51A3">
        <w:rPr>
          <w:rFonts w:hint="eastAsia"/>
          <w:bCs/>
        </w:rPr>
        <w:t>10</w:t>
      </w:r>
      <w:r w:rsidRPr="004F51A3">
        <w:rPr>
          <w:rFonts w:hint="eastAsia"/>
          <w:bCs/>
        </w:rPr>
        <w:t>月</w:t>
      </w:r>
      <w:r>
        <w:rPr>
          <w:rFonts w:hint="eastAsia"/>
          <w:bCs/>
        </w:rPr>
        <w:t>1</w:t>
      </w:r>
      <w:r>
        <w:rPr>
          <w:rFonts w:hint="eastAsia"/>
          <w:bCs/>
        </w:rPr>
        <w:t>日の</w:t>
      </w:r>
      <w:r w:rsidRPr="004F51A3">
        <w:rPr>
          <w:rFonts w:hint="eastAsia"/>
          <w:bCs/>
        </w:rPr>
        <w:t>施行予定です。</w:t>
      </w:r>
    </w:p>
    <w:p w:rsidR="00BB6B47" w:rsidRPr="004F51A3" w:rsidRDefault="00BB6B47" w:rsidP="00BB6B47">
      <w:pPr>
        <w:rPr>
          <w:bCs/>
        </w:rPr>
      </w:pPr>
    </w:p>
    <w:p w:rsidR="00BB6B47" w:rsidRPr="004F51A3" w:rsidRDefault="00BB6B47" w:rsidP="00BB6B47">
      <w:pPr>
        <w:rPr>
          <w:bCs/>
        </w:rPr>
      </w:pPr>
      <w:r w:rsidRPr="004F51A3">
        <w:rPr>
          <w:rFonts w:hint="eastAsia"/>
          <w:bCs/>
        </w:rPr>
        <w:t>◆職業紹介の機能強化</w:t>
      </w:r>
      <w:r>
        <w:rPr>
          <w:rFonts w:hint="eastAsia"/>
          <w:bCs/>
        </w:rPr>
        <w:t>および</w:t>
      </w:r>
      <w:r w:rsidRPr="004F51A3">
        <w:rPr>
          <w:rFonts w:hint="eastAsia"/>
          <w:bCs/>
        </w:rPr>
        <w:t>求人情報等の適正化</w:t>
      </w:r>
    </w:p>
    <w:p w:rsidR="00BB6B47" w:rsidRPr="004F51A3" w:rsidRDefault="00BB6B47" w:rsidP="00BB6B47">
      <w:pPr>
        <w:ind w:firstLineChars="100" w:firstLine="210"/>
        <w:rPr>
          <w:bCs/>
        </w:rPr>
      </w:pPr>
      <w:r>
        <w:rPr>
          <w:rFonts w:hint="eastAsia"/>
          <w:bCs/>
        </w:rPr>
        <w:t>（１）</w:t>
      </w:r>
      <w:r w:rsidRPr="004F51A3">
        <w:rPr>
          <w:rFonts w:hint="eastAsia"/>
          <w:bCs/>
        </w:rPr>
        <w:t>ハローワークや職業紹介事業者等のすべての求人を対象に、一定の労働関係法令違反を繰り返すブラック企業の求人は受理されなくなります。現在は、ハローワークにおける新卒者向け求人のみが対象となっ</w:t>
      </w:r>
      <w:r>
        <w:rPr>
          <w:rFonts w:hint="eastAsia"/>
          <w:bCs/>
        </w:rPr>
        <w:t>ていますが、改正が行われれば中途やパートなどすべての求人が対象となります</w:t>
      </w:r>
      <w:r w:rsidRPr="004F51A3">
        <w:rPr>
          <w:rFonts w:hint="eastAsia"/>
          <w:bCs/>
        </w:rPr>
        <w:t>。</w:t>
      </w:r>
    </w:p>
    <w:p w:rsidR="00BB6B47" w:rsidRDefault="00BB6B47" w:rsidP="00BB6B47">
      <w:pPr>
        <w:ind w:firstLineChars="100" w:firstLine="210"/>
        <w:rPr>
          <w:bCs/>
        </w:rPr>
      </w:pPr>
      <w:r>
        <w:rPr>
          <w:rFonts w:hint="eastAsia"/>
          <w:bCs/>
        </w:rPr>
        <w:t>他にも、（２）会社が虚偽の求人申込を行った場合、罰則の対象となります。また、（３）</w:t>
      </w:r>
      <w:r w:rsidRPr="004F51A3">
        <w:rPr>
          <w:rFonts w:hint="eastAsia"/>
          <w:bCs/>
        </w:rPr>
        <w:t>採用時の条件があらかじめ示した条件と異なる場合等には、その内容を求職者に明示することが会社に</w:t>
      </w:r>
      <w:r>
        <w:rPr>
          <w:rFonts w:hint="eastAsia"/>
          <w:bCs/>
        </w:rPr>
        <w:t>義務付けられます</w:t>
      </w:r>
      <w:r w:rsidRPr="004F51A3">
        <w:rPr>
          <w:rFonts w:hint="eastAsia"/>
          <w:bCs/>
        </w:rPr>
        <w:t>。</w:t>
      </w:r>
    </w:p>
    <w:p w:rsidR="00BB6B47" w:rsidRPr="004F51A3" w:rsidRDefault="00BB6B47" w:rsidP="00BB6B47">
      <w:pPr>
        <w:ind w:firstLineChars="100" w:firstLine="210"/>
        <w:rPr>
          <w:bCs/>
        </w:rPr>
      </w:pPr>
      <w:r>
        <w:rPr>
          <w:rFonts w:hint="eastAsia"/>
          <w:bCs/>
        </w:rPr>
        <w:t>いずれも職業安定法に関わる改正で、（１）</w:t>
      </w:r>
      <w:r w:rsidRPr="004F51A3">
        <w:rPr>
          <w:rFonts w:hint="eastAsia"/>
          <w:bCs/>
        </w:rPr>
        <w:t>は</w:t>
      </w:r>
      <w:r>
        <w:rPr>
          <w:rFonts w:hint="eastAsia"/>
          <w:bCs/>
        </w:rPr>
        <w:t>公布から</w:t>
      </w:r>
      <w:r>
        <w:rPr>
          <w:rFonts w:hint="eastAsia"/>
          <w:bCs/>
        </w:rPr>
        <w:t>3</w:t>
      </w:r>
      <w:r>
        <w:rPr>
          <w:rFonts w:hint="eastAsia"/>
          <w:bCs/>
        </w:rPr>
        <w:t>年以内、（２）（３）</w:t>
      </w:r>
      <w:r w:rsidRPr="004F51A3">
        <w:rPr>
          <w:rFonts w:hint="eastAsia"/>
          <w:bCs/>
        </w:rPr>
        <w:t>は平成</w:t>
      </w:r>
      <w:r w:rsidRPr="004F51A3">
        <w:rPr>
          <w:rFonts w:hint="eastAsia"/>
          <w:bCs/>
        </w:rPr>
        <w:t>30</w:t>
      </w:r>
      <w:r w:rsidRPr="004F51A3">
        <w:rPr>
          <w:rFonts w:hint="eastAsia"/>
          <w:bCs/>
        </w:rPr>
        <w:t>年</w:t>
      </w:r>
      <w:r>
        <w:rPr>
          <w:rFonts w:hint="eastAsia"/>
          <w:bCs/>
        </w:rPr>
        <w:t>1</w:t>
      </w:r>
      <w:r>
        <w:rPr>
          <w:rFonts w:hint="eastAsia"/>
          <w:bCs/>
        </w:rPr>
        <w:t>月の</w:t>
      </w:r>
      <w:r w:rsidRPr="004F51A3">
        <w:rPr>
          <w:rFonts w:hint="eastAsia"/>
          <w:bCs/>
        </w:rPr>
        <w:t>施行予定です。</w:t>
      </w:r>
    </w:p>
    <w:p w:rsidR="00BB6B47" w:rsidRPr="007757BC" w:rsidRDefault="00BB6B47" w:rsidP="00BB6B47">
      <w:pPr>
        <w:rPr>
          <w:bCs/>
        </w:rPr>
      </w:pPr>
    </w:p>
    <w:p w:rsidR="00BB6B47" w:rsidRPr="004F51A3" w:rsidRDefault="00BB6B47" w:rsidP="00BB6B47">
      <w:pPr>
        <w:rPr>
          <w:bCs/>
        </w:rPr>
      </w:pPr>
      <w:r>
        <w:rPr>
          <w:rFonts w:hint="eastAsia"/>
          <w:bCs/>
        </w:rPr>
        <w:t>◆その他の事項</w:t>
      </w:r>
    </w:p>
    <w:p w:rsidR="00BB6B47" w:rsidRPr="004F51A3" w:rsidRDefault="00BB6B47" w:rsidP="00BB6B47">
      <w:pPr>
        <w:ind w:firstLineChars="100" w:firstLine="210"/>
        <w:rPr>
          <w:bCs/>
        </w:rPr>
      </w:pPr>
      <w:r>
        <w:rPr>
          <w:rFonts w:hint="eastAsia"/>
          <w:bCs/>
        </w:rPr>
        <w:t>その他、失業等給付の拡充として、「</w:t>
      </w:r>
      <w:r w:rsidRPr="004F51A3">
        <w:rPr>
          <w:rFonts w:hint="eastAsia"/>
          <w:bCs/>
        </w:rPr>
        <w:t>給付日数の延長</w:t>
      </w:r>
      <w:r>
        <w:rPr>
          <w:rFonts w:hint="eastAsia"/>
          <w:bCs/>
        </w:rPr>
        <w:t>」や「</w:t>
      </w:r>
      <w:r w:rsidRPr="004F51A3">
        <w:rPr>
          <w:rFonts w:hint="eastAsia"/>
          <w:bCs/>
        </w:rPr>
        <w:t>雇止めされた有期雇用労働者の所定給付日数の延長</w:t>
      </w:r>
      <w:r>
        <w:rPr>
          <w:rFonts w:hint="eastAsia"/>
          <w:bCs/>
        </w:rPr>
        <w:t>」</w:t>
      </w:r>
      <w:r w:rsidRPr="004F51A3">
        <w:rPr>
          <w:rFonts w:hint="eastAsia"/>
          <w:bCs/>
        </w:rPr>
        <w:t>、</w:t>
      </w:r>
      <w:r>
        <w:rPr>
          <w:rFonts w:hint="eastAsia"/>
          <w:bCs/>
        </w:rPr>
        <w:t>「</w:t>
      </w:r>
      <w:r w:rsidRPr="004F51A3">
        <w:rPr>
          <w:rFonts w:hint="eastAsia"/>
          <w:bCs/>
        </w:rPr>
        <w:t>専門実践教育訓練給付の給付率の引上げ</w:t>
      </w:r>
      <w:r>
        <w:rPr>
          <w:rFonts w:hint="eastAsia"/>
          <w:bCs/>
        </w:rPr>
        <w:t>」</w:t>
      </w:r>
      <w:r w:rsidRPr="004F51A3">
        <w:rPr>
          <w:rFonts w:hint="eastAsia"/>
          <w:bCs/>
        </w:rPr>
        <w:t>等が予定されています。</w:t>
      </w:r>
    </w:p>
    <w:p w:rsidR="00BB6B47" w:rsidRDefault="00BB6B47" w:rsidP="00BB6B47">
      <w:pPr>
        <w:widowControl/>
        <w:jc w:val="left"/>
        <w:rPr>
          <w:bCs/>
        </w:rPr>
      </w:pPr>
      <w:r>
        <w:rPr>
          <w:bCs/>
        </w:rPr>
        <w:br w:type="page"/>
      </w:r>
    </w:p>
    <w:p w:rsidR="00BB6B47" w:rsidRPr="0076098C" w:rsidRDefault="00BB6B47" w:rsidP="00BB6B47">
      <w:pPr>
        <w:rPr>
          <w:b/>
          <w:sz w:val="28"/>
          <w:szCs w:val="28"/>
        </w:rPr>
      </w:pPr>
      <w:r w:rsidRPr="00406806">
        <w:rPr>
          <w:rFonts w:hint="eastAsia"/>
          <w:b/>
          <w:sz w:val="28"/>
          <w:szCs w:val="28"/>
        </w:rPr>
        <w:lastRenderedPageBreak/>
        <w:t>タクシー運転手の</w:t>
      </w:r>
      <w:r>
        <w:rPr>
          <w:rFonts w:hint="eastAsia"/>
          <w:b/>
          <w:sz w:val="28"/>
          <w:szCs w:val="28"/>
        </w:rPr>
        <w:t>「</w:t>
      </w:r>
      <w:r w:rsidRPr="00406806">
        <w:rPr>
          <w:rFonts w:hint="eastAsia"/>
          <w:b/>
          <w:sz w:val="28"/>
          <w:szCs w:val="28"/>
        </w:rPr>
        <w:t>歩合給</w:t>
      </w:r>
      <w:r>
        <w:rPr>
          <w:rFonts w:hint="eastAsia"/>
          <w:b/>
          <w:sz w:val="28"/>
          <w:szCs w:val="28"/>
        </w:rPr>
        <w:t>」をめぐる注目裁判の動向</w:t>
      </w:r>
    </w:p>
    <w:p w:rsidR="00BB6B47" w:rsidRDefault="00BB6B47" w:rsidP="00BB6B47"/>
    <w:p w:rsidR="00BB6B47" w:rsidRDefault="00BB6B47" w:rsidP="00BB6B47">
      <w:r w:rsidRPr="00406806">
        <w:rPr>
          <w:rFonts w:hint="eastAsia"/>
        </w:rPr>
        <w:t>◆「歩合給だから割増賃金なし」は有効？無効？</w:t>
      </w:r>
    </w:p>
    <w:p w:rsidR="00BB6B47" w:rsidRDefault="00BB6B47" w:rsidP="00BB6B47">
      <w:pPr>
        <w:ind w:firstLineChars="100" w:firstLine="210"/>
      </w:pPr>
      <w:r w:rsidRPr="00406806">
        <w:rPr>
          <w:rFonts w:hint="eastAsia"/>
        </w:rPr>
        <w:t>タクシー運転手の給与には、一定の基本給と運賃収入に応じて支給される歩合給からなる</w:t>
      </w:r>
      <w:r>
        <w:rPr>
          <w:rFonts w:hint="eastAsia"/>
        </w:rPr>
        <w:t>「</w:t>
      </w:r>
      <w:r w:rsidRPr="00406806">
        <w:rPr>
          <w:rFonts w:hint="eastAsia"/>
        </w:rPr>
        <w:t>歩合給制</w:t>
      </w:r>
      <w:r>
        <w:rPr>
          <w:rFonts w:hint="eastAsia"/>
        </w:rPr>
        <w:t>」</w:t>
      </w:r>
      <w:r w:rsidRPr="00406806">
        <w:rPr>
          <w:rFonts w:hint="eastAsia"/>
        </w:rPr>
        <w:t>が多く</w:t>
      </w:r>
      <w:r>
        <w:rPr>
          <w:rFonts w:hint="eastAsia"/>
        </w:rPr>
        <w:t>の会社で採用</w:t>
      </w:r>
      <w:r w:rsidRPr="00406806">
        <w:rPr>
          <w:rFonts w:hint="eastAsia"/>
        </w:rPr>
        <w:t>されていますが、今月末、この歩合給制をめぐる注目の判決が出される見通しです。</w:t>
      </w:r>
    </w:p>
    <w:p w:rsidR="00BB6B47" w:rsidRPr="00406806" w:rsidRDefault="00BB6B47" w:rsidP="00BB6B47">
      <w:pPr>
        <w:ind w:firstLineChars="100" w:firstLine="210"/>
      </w:pPr>
      <w:r>
        <w:rPr>
          <w:rFonts w:hint="eastAsia"/>
        </w:rPr>
        <w:t>本事件で</w:t>
      </w:r>
      <w:r w:rsidRPr="00406806">
        <w:rPr>
          <w:rFonts w:hint="eastAsia"/>
        </w:rPr>
        <w:t>は、タクシー運転手ら</w:t>
      </w:r>
      <w:r w:rsidRPr="00406806">
        <w:rPr>
          <w:rFonts w:hint="eastAsia"/>
        </w:rPr>
        <w:t>14</w:t>
      </w:r>
      <w:r>
        <w:rPr>
          <w:rFonts w:hint="eastAsia"/>
        </w:rPr>
        <w:t>人が、歩合給の計算にあたり</w:t>
      </w:r>
      <w:r w:rsidRPr="00406806">
        <w:rPr>
          <w:rFonts w:hint="eastAsia"/>
        </w:rPr>
        <w:t>残業手当等に相当する額を控除する旨を定める会社の賃金規則は無効であり、控除された残業手当等相当額の支払義務があるとして、未払賃金</w:t>
      </w:r>
      <w:r>
        <w:rPr>
          <w:rFonts w:hint="eastAsia"/>
        </w:rPr>
        <w:t>および遅延損害金等の支払いを求めており、東京地裁は、公序良俗に反するとして</w:t>
      </w:r>
      <w:r w:rsidRPr="00406806">
        <w:rPr>
          <w:rFonts w:hint="eastAsia"/>
        </w:rPr>
        <w:t>未払い賃金</w:t>
      </w:r>
      <w:r>
        <w:rPr>
          <w:rFonts w:hint="eastAsia"/>
        </w:rPr>
        <w:t>の</w:t>
      </w:r>
      <w:r w:rsidRPr="00406806">
        <w:rPr>
          <w:rFonts w:hint="eastAsia"/>
        </w:rPr>
        <w:t>合計約</w:t>
      </w:r>
      <w:r w:rsidRPr="00406806">
        <w:rPr>
          <w:rFonts w:hint="eastAsia"/>
        </w:rPr>
        <w:t>1,500</w:t>
      </w:r>
      <w:r w:rsidRPr="00406806">
        <w:rPr>
          <w:rFonts w:hint="eastAsia"/>
        </w:rPr>
        <w:t>万円の支払いを命じました（国際自動車事件・東京地判平</w:t>
      </w:r>
      <w:r w:rsidRPr="00406806">
        <w:rPr>
          <w:rFonts w:hint="eastAsia"/>
        </w:rPr>
        <w:t>27.1.28</w:t>
      </w:r>
      <w:r w:rsidRPr="00406806">
        <w:rPr>
          <w:rFonts w:hint="eastAsia"/>
        </w:rPr>
        <w:t>）。</w:t>
      </w:r>
    </w:p>
    <w:p w:rsidR="00BB6B47" w:rsidRPr="00406806" w:rsidRDefault="00BB6B47" w:rsidP="00BB6B47"/>
    <w:p w:rsidR="00BB6B47" w:rsidRPr="00406806" w:rsidRDefault="00BB6B47" w:rsidP="00BB6B47">
      <w:r w:rsidRPr="00406806">
        <w:rPr>
          <w:rFonts w:hint="eastAsia"/>
        </w:rPr>
        <w:t>◆分かれる裁判所の判断</w:t>
      </w:r>
    </w:p>
    <w:p w:rsidR="00BB6B47" w:rsidRDefault="00BB6B47" w:rsidP="00BB6B47">
      <w:pPr>
        <w:ind w:firstLineChars="100" w:firstLine="210"/>
      </w:pPr>
      <w:r w:rsidRPr="00406806">
        <w:rPr>
          <w:rFonts w:hint="eastAsia"/>
        </w:rPr>
        <w:t>同事件では、同じ内容を請求する訴訟が次々に提起されており、現在、第</w:t>
      </w:r>
      <w:r w:rsidRPr="00406806">
        <w:rPr>
          <w:rFonts w:hint="eastAsia"/>
        </w:rPr>
        <w:t>4</w:t>
      </w:r>
      <w:r w:rsidRPr="00406806">
        <w:rPr>
          <w:rFonts w:hint="eastAsia"/>
        </w:rPr>
        <w:t>次訴訟まで提起され、原告も</w:t>
      </w:r>
      <w:r w:rsidRPr="00406806">
        <w:rPr>
          <w:rFonts w:hint="eastAsia"/>
        </w:rPr>
        <w:t>200</w:t>
      </w:r>
      <w:r w:rsidRPr="00406806">
        <w:rPr>
          <w:rFonts w:hint="eastAsia"/>
        </w:rPr>
        <w:t>名を超える大きな訴訟となっています。</w:t>
      </w:r>
    </w:p>
    <w:p w:rsidR="00BB6B47" w:rsidRPr="00406806" w:rsidRDefault="00BB6B47" w:rsidP="00BB6B47">
      <w:pPr>
        <w:ind w:firstLineChars="100" w:firstLine="210"/>
      </w:pPr>
      <w:r w:rsidRPr="00406806">
        <w:rPr>
          <w:rFonts w:hint="eastAsia"/>
        </w:rPr>
        <w:t>そのうち第</w:t>
      </w:r>
      <w:r w:rsidRPr="00406806">
        <w:rPr>
          <w:rFonts w:hint="eastAsia"/>
        </w:rPr>
        <w:t>2</w:t>
      </w:r>
      <w:r w:rsidRPr="00406806">
        <w:rPr>
          <w:rFonts w:hint="eastAsia"/>
        </w:rPr>
        <w:t>次訴訟では、割増賃金の算出方法を定める労働基準法</w:t>
      </w:r>
      <w:r w:rsidRPr="00406806">
        <w:rPr>
          <w:rFonts w:hint="eastAsia"/>
        </w:rPr>
        <w:t>37</w:t>
      </w:r>
      <w:r w:rsidRPr="00406806">
        <w:rPr>
          <w:rFonts w:hint="eastAsia"/>
        </w:rPr>
        <w:t>条に違反せず、公序良俗にも反しないとして原告の意見を斥けて（東京地判平</w:t>
      </w:r>
      <w:r w:rsidRPr="00406806">
        <w:rPr>
          <w:rFonts w:hint="eastAsia"/>
        </w:rPr>
        <w:t>28.4.21</w:t>
      </w:r>
      <w:r w:rsidRPr="00406806">
        <w:rPr>
          <w:rFonts w:hint="eastAsia"/>
        </w:rPr>
        <w:t>）おり、裁判所の判断が分かれています。</w:t>
      </w:r>
    </w:p>
    <w:p w:rsidR="00BB6B47" w:rsidRPr="00406806" w:rsidRDefault="00BB6B47" w:rsidP="00BB6B47"/>
    <w:p w:rsidR="00BB6B47" w:rsidRPr="00406806" w:rsidRDefault="00BB6B47" w:rsidP="00BB6B47">
      <w:r w:rsidRPr="00406806">
        <w:rPr>
          <w:rFonts w:hint="eastAsia"/>
        </w:rPr>
        <w:t>◆高裁判決も「無効」だが…</w:t>
      </w:r>
    </w:p>
    <w:p w:rsidR="00BB6B47" w:rsidRDefault="00BB6B47" w:rsidP="00BB6B47">
      <w:pPr>
        <w:ind w:firstLineChars="100" w:firstLine="210"/>
      </w:pPr>
      <w:r>
        <w:rPr>
          <w:rFonts w:hint="eastAsia"/>
        </w:rPr>
        <w:t>第</w:t>
      </w:r>
      <w:r>
        <w:rPr>
          <w:rFonts w:hint="eastAsia"/>
        </w:rPr>
        <w:t>1</w:t>
      </w:r>
      <w:r>
        <w:rPr>
          <w:rFonts w:hint="eastAsia"/>
        </w:rPr>
        <w:t>次訴訟の高裁判決（二審）では、地裁判決（一審）が支持され、会社側に未払い賃金の</w:t>
      </w:r>
      <w:r w:rsidRPr="00406806">
        <w:rPr>
          <w:rFonts w:hint="eastAsia"/>
        </w:rPr>
        <w:t>支払いが命じられたことから、会社側が上告し、現在も最高裁で係争中です。</w:t>
      </w:r>
    </w:p>
    <w:p w:rsidR="00BB6B47" w:rsidRDefault="00BB6B47" w:rsidP="00BB6B47">
      <w:pPr>
        <w:ind w:firstLineChars="100" w:firstLine="210"/>
      </w:pPr>
      <w:r>
        <w:rPr>
          <w:rFonts w:hint="eastAsia"/>
        </w:rPr>
        <w:t>そして、最高裁判決を前に</w:t>
      </w:r>
      <w:r w:rsidRPr="00406806">
        <w:rPr>
          <w:rFonts w:hint="eastAsia"/>
        </w:rPr>
        <w:t>双方の意見を聞く弁論が開かれました</w:t>
      </w:r>
      <w:r>
        <w:rPr>
          <w:rFonts w:hint="eastAsia"/>
        </w:rPr>
        <w:t>（</w:t>
      </w:r>
      <w:r>
        <w:rPr>
          <w:rFonts w:hint="eastAsia"/>
        </w:rPr>
        <w:t>1</w:t>
      </w:r>
      <w:r>
        <w:rPr>
          <w:rFonts w:hint="eastAsia"/>
        </w:rPr>
        <w:t>月</w:t>
      </w:r>
      <w:r>
        <w:rPr>
          <w:rFonts w:hint="eastAsia"/>
        </w:rPr>
        <w:t>31</w:t>
      </w:r>
      <w:r>
        <w:rPr>
          <w:rFonts w:hint="eastAsia"/>
        </w:rPr>
        <w:t>日）</w:t>
      </w:r>
      <w:r w:rsidRPr="00406806">
        <w:rPr>
          <w:rFonts w:hint="eastAsia"/>
        </w:rPr>
        <w:t>。</w:t>
      </w:r>
    </w:p>
    <w:p w:rsidR="00BB6B47" w:rsidRPr="00406806" w:rsidRDefault="00BB6B47" w:rsidP="00BB6B47">
      <w:pPr>
        <w:ind w:firstLineChars="100" w:firstLine="210"/>
      </w:pPr>
      <w:r>
        <w:rPr>
          <w:rFonts w:hint="eastAsia"/>
        </w:rPr>
        <w:t>この</w:t>
      </w:r>
      <w:r w:rsidRPr="00406806">
        <w:rPr>
          <w:rFonts w:hint="eastAsia"/>
        </w:rPr>
        <w:t>弁論は、一審・二審と</w:t>
      </w:r>
      <w:r>
        <w:rPr>
          <w:rFonts w:hint="eastAsia"/>
        </w:rPr>
        <w:t>は</w:t>
      </w:r>
      <w:r w:rsidRPr="00406806">
        <w:rPr>
          <w:rFonts w:hint="eastAsia"/>
        </w:rPr>
        <w:t>異なる判断が</w:t>
      </w:r>
      <w:r>
        <w:rPr>
          <w:rFonts w:hint="eastAsia"/>
        </w:rPr>
        <w:t>な</w:t>
      </w:r>
      <w:r w:rsidRPr="00406806">
        <w:rPr>
          <w:rFonts w:hint="eastAsia"/>
        </w:rPr>
        <w:t>される場合に最高裁判決を前に開かれることが多いことから、</w:t>
      </w:r>
      <w:r>
        <w:rPr>
          <w:rFonts w:hint="eastAsia"/>
        </w:rPr>
        <w:t>今月末の最高裁判決では「</w:t>
      </w:r>
      <w:r w:rsidRPr="00406806">
        <w:rPr>
          <w:rFonts w:hint="eastAsia"/>
        </w:rPr>
        <w:t>これまでと結論が異なるのでは？</w:t>
      </w:r>
      <w:r>
        <w:rPr>
          <w:rFonts w:hint="eastAsia"/>
        </w:rPr>
        <w:t>」と注目が集まっています</w:t>
      </w:r>
      <w:r w:rsidRPr="00406806">
        <w:rPr>
          <w:rFonts w:hint="eastAsia"/>
        </w:rPr>
        <w:t>。</w:t>
      </w:r>
    </w:p>
    <w:p w:rsidR="00BB6B47" w:rsidRPr="00406806" w:rsidRDefault="00BB6B47" w:rsidP="00BB6B47"/>
    <w:p w:rsidR="00BB6B47" w:rsidRDefault="00BB6B47" w:rsidP="00BB6B47">
      <w:r>
        <w:rPr>
          <w:rFonts w:hint="eastAsia"/>
        </w:rPr>
        <w:t>◆</w:t>
      </w:r>
      <w:r w:rsidRPr="00406806">
        <w:rPr>
          <w:rFonts w:hint="eastAsia"/>
        </w:rPr>
        <w:t>運転手の残業代計算に大きな影響が</w:t>
      </w:r>
    </w:p>
    <w:p w:rsidR="00BB6B47" w:rsidRDefault="00BB6B47" w:rsidP="00BB6B47">
      <w:pPr>
        <w:ind w:firstLineChars="100" w:firstLine="210"/>
      </w:pPr>
      <w:r w:rsidRPr="00406806">
        <w:rPr>
          <w:rFonts w:hint="eastAsia"/>
        </w:rPr>
        <w:t>上記の通り、</w:t>
      </w:r>
      <w:r>
        <w:rPr>
          <w:rFonts w:hint="eastAsia"/>
        </w:rPr>
        <w:t>タクシー運転手の給与では「歩合給制」が採用されているケースが多いため</w:t>
      </w:r>
      <w:r w:rsidRPr="00406806">
        <w:rPr>
          <w:rFonts w:hint="eastAsia"/>
        </w:rPr>
        <w:t>、この</w:t>
      </w:r>
      <w:r>
        <w:rPr>
          <w:rFonts w:hint="eastAsia"/>
        </w:rPr>
        <w:t>事件の確定判決が及ぼす影響が少なくないと見られて</w:t>
      </w:r>
      <w:r w:rsidRPr="00406806">
        <w:rPr>
          <w:rFonts w:hint="eastAsia"/>
        </w:rPr>
        <w:t>います。</w:t>
      </w:r>
    </w:p>
    <w:p w:rsidR="00BB6B47" w:rsidRDefault="00BB6B47" w:rsidP="00BB6B47">
      <w:pPr>
        <w:ind w:firstLineChars="100" w:firstLine="210"/>
      </w:pPr>
      <w:r>
        <w:rPr>
          <w:rFonts w:hint="eastAsia"/>
        </w:rPr>
        <w:t>特に、運転手の残業手当の計算方法やその定め方について</w:t>
      </w:r>
      <w:r w:rsidRPr="00406806">
        <w:rPr>
          <w:rFonts w:hint="eastAsia"/>
        </w:rPr>
        <w:t>見直しを迫られる</w:t>
      </w:r>
      <w:r>
        <w:rPr>
          <w:rFonts w:hint="eastAsia"/>
        </w:rPr>
        <w:t>タクシー</w:t>
      </w:r>
      <w:r w:rsidRPr="00406806">
        <w:rPr>
          <w:rFonts w:hint="eastAsia"/>
        </w:rPr>
        <w:t>会社もあることでしょう。</w:t>
      </w:r>
    </w:p>
    <w:p w:rsidR="00BB6B47" w:rsidRDefault="00BB6B47" w:rsidP="00BB6B47">
      <w:pPr>
        <w:ind w:firstLineChars="100" w:firstLine="210"/>
      </w:pPr>
      <w:r>
        <w:rPr>
          <w:rFonts w:hint="eastAsia"/>
        </w:rPr>
        <w:t>タクシー会社に限らず「歩合給制」を採用されている場合は、一度、自社の賃金規則をチェックしてみては</w:t>
      </w:r>
      <w:r w:rsidRPr="00406806">
        <w:rPr>
          <w:rFonts w:hint="eastAsia"/>
        </w:rPr>
        <w:t>いかがでしょうか？</w:t>
      </w:r>
    </w:p>
    <w:p w:rsidR="00BB6B47" w:rsidRDefault="00BB6B47" w:rsidP="00BB6B47">
      <w:pPr>
        <w:widowControl/>
        <w:jc w:val="left"/>
      </w:pPr>
      <w:r>
        <w:br w:type="page"/>
      </w:r>
    </w:p>
    <w:p w:rsidR="00BB6B47" w:rsidRPr="00D51649" w:rsidRDefault="00BB6B47" w:rsidP="00BB6B47">
      <w:pPr>
        <w:rPr>
          <w:b/>
          <w:sz w:val="28"/>
          <w:szCs w:val="28"/>
        </w:rPr>
      </w:pPr>
      <w:r>
        <w:rPr>
          <w:rFonts w:hint="eastAsia"/>
          <w:b/>
          <w:sz w:val="28"/>
          <w:szCs w:val="28"/>
        </w:rPr>
        <w:lastRenderedPageBreak/>
        <w:t>風邪、花粉症…　市販薬の服用についての</w:t>
      </w:r>
      <w:r w:rsidRPr="0085122F">
        <w:rPr>
          <w:rFonts w:hint="eastAsia"/>
          <w:b/>
          <w:sz w:val="28"/>
          <w:szCs w:val="28"/>
        </w:rPr>
        <w:t>注意喚起を！</w:t>
      </w:r>
    </w:p>
    <w:p w:rsidR="00BB6B47" w:rsidRDefault="00BB6B47" w:rsidP="00BB6B47"/>
    <w:p w:rsidR="00BB6B47" w:rsidRDefault="00BB6B47" w:rsidP="00BB6B47">
      <w:r w:rsidRPr="0085122F">
        <w:rPr>
          <w:rFonts w:hint="eastAsia"/>
        </w:rPr>
        <w:t>◆市販薬の利用が増えるシーズン</w:t>
      </w:r>
    </w:p>
    <w:p w:rsidR="00BB6B47" w:rsidRDefault="00BB6B47" w:rsidP="00BB6B47">
      <w:pPr>
        <w:ind w:firstLineChars="100" w:firstLine="210"/>
      </w:pPr>
      <w:r w:rsidRPr="0085122F">
        <w:rPr>
          <w:rFonts w:hint="eastAsia"/>
        </w:rPr>
        <w:t>今年も風邪が大流行していますが、皆さんの職場は大丈夫ですか？　これから</w:t>
      </w:r>
      <w:r>
        <w:rPr>
          <w:rFonts w:hint="eastAsia"/>
        </w:rPr>
        <w:t>春に向かうと、花粉症に悩まされる方も多いのではないでしょうか？</w:t>
      </w:r>
    </w:p>
    <w:p w:rsidR="00BB6B47" w:rsidRDefault="00BB6B47" w:rsidP="00BB6B47">
      <w:pPr>
        <w:ind w:firstLineChars="100" w:firstLine="210"/>
      </w:pPr>
      <w:r w:rsidRPr="0085122F">
        <w:rPr>
          <w:rFonts w:hint="eastAsia"/>
        </w:rPr>
        <w:t>冬から春にかけてのこの時期は、辛い症</w:t>
      </w:r>
      <w:r>
        <w:rPr>
          <w:rFonts w:hint="eastAsia"/>
        </w:rPr>
        <w:t>状を緩和するために、病院に行くのは面倒だから／時間がないから…</w:t>
      </w:r>
      <w:r w:rsidRPr="0085122F">
        <w:rPr>
          <w:rFonts w:hint="eastAsia"/>
        </w:rPr>
        <w:t>と、手軽に市販薬を買うということも増えるシーズンです。</w:t>
      </w:r>
    </w:p>
    <w:p w:rsidR="00BB6B47" w:rsidRDefault="00BB6B47" w:rsidP="00BB6B47">
      <w:pPr>
        <w:ind w:firstLineChars="100" w:firstLine="210"/>
      </w:pPr>
      <w:r>
        <w:rPr>
          <w:rFonts w:hint="eastAsia"/>
        </w:rPr>
        <w:t>しかし</w:t>
      </w:r>
      <w:r w:rsidRPr="0085122F">
        <w:rPr>
          <w:rFonts w:hint="eastAsia"/>
        </w:rPr>
        <w:t>、市販薬は手軽な反面、服用にあたっての注意事項がしっかり認識されにくいという面もあります。</w:t>
      </w:r>
    </w:p>
    <w:p w:rsidR="00BB6B47" w:rsidRPr="0085122F" w:rsidRDefault="00BB6B47" w:rsidP="00BB6B47">
      <w:pPr>
        <w:ind w:firstLineChars="100" w:firstLine="210"/>
      </w:pPr>
      <w:r w:rsidRPr="0085122F">
        <w:rPr>
          <w:rFonts w:hint="eastAsia"/>
        </w:rPr>
        <w:t>市販薬の説明書（添付文</w:t>
      </w:r>
      <w:r>
        <w:rPr>
          <w:rFonts w:hint="eastAsia"/>
        </w:rPr>
        <w:t>書）を読み、その内容をきちんと理解したうえで服用するという人は</w:t>
      </w:r>
      <w:r w:rsidRPr="0085122F">
        <w:rPr>
          <w:rFonts w:hint="eastAsia"/>
        </w:rPr>
        <w:t>決して多くはありません。特に自動車の運転や機械の操作に従事する業務がある事業場では、市販薬の利用にも注意が必要です。</w:t>
      </w:r>
    </w:p>
    <w:p w:rsidR="00BB6B47" w:rsidRPr="0085122F" w:rsidRDefault="00BB6B47" w:rsidP="00BB6B47"/>
    <w:p w:rsidR="00BB6B47" w:rsidRPr="0085122F" w:rsidRDefault="00BB6B47" w:rsidP="00BB6B47">
      <w:r>
        <w:rPr>
          <w:rFonts w:hint="eastAsia"/>
        </w:rPr>
        <w:t>◆運転に影響する危ない副作用も…</w:t>
      </w:r>
    </w:p>
    <w:p w:rsidR="00BB6B47" w:rsidRDefault="00BB6B47" w:rsidP="00BB6B47">
      <w:pPr>
        <w:ind w:firstLineChars="100" w:firstLine="210"/>
      </w:pPr>
      <w:r w:rsidRPr="0085122F">
        <w:rPr>
          <w:rFonts w:hint="eastAsia"/>
        </w:rPr>
        <w:t>道路交通法では、「何人も、前条第１項（注：酒気帯び運転）に規定する場合のほか、過労、病気、薬物の影響その他の理由により、正</w:t>
      </w:r>
      <w:r>
        <w:rPr>
          <w:rFonts w:hint="eastAsia"/>
        </w:rPr>
        <w:t>常な運転ができないおそれがある状態で車両等を運転してはならない</w:t>
      </w:r>
      <w:r w:rsidRPr="0085122F">
        <w:rPr>
          <w:rFonts w:hint="eastAsia"/>
        </w:rPr>
        <w:t>」と規定されています（第</w:t>
      </w:r>
      <w:r w:rsidRPr="0085122F">
        <w:rPr>
          <w:rFonts w:hint="eastAsia"/>
        </w:rPr>
        <w:t>66</w:t>
      </w:r>
      <w:r w:rsidRPr="0085122F">
        <w:rPr>
          <w:rFonts w:hint="eastAsia"/>
        </w:rPr>
        <w:t>条）。</w:t>
      </w:r>
    </w:p>
    <w:p w:rsidR="00BB6B47" w:rsidRDefault="00BB6B47" w:rsidP="00BB6B47">
      <w:pPr>
        <w:ind w:firstLineChars="100" w:firstLine="210"/>
      </w:pPr>
      <w:r w:rsidRPr="0085122F">
        <w:rPr>
          <w:rFonts w:hint="eastAsia"/>
        </w:rPr>
        <w:t>意外と知られていませんが、ここでいう「薬物」は、麻薬や危険ドラッグだけに限らず、普段服用する薬も含まれます。</w:t>
      </w:r>
    </w:p>
    <w:p w:rsidR="00BB6B47" w:rsidRDefault="00BB6B47" w:rsidP="00BB6B47">
      <w:pPr>
        <w:ind w:firstLineChars="100" w:firstLine="210"/>
      </w:pPr>
      <w:r>
        <w:rPr>
          <w:rFonts w:hint="eastAsia"/>
        </w:rPr>
        <w:t>薬の中には、服用することで</w:t>
      </w:r>
      <w:r w:rsidRPr="0085122F">
        <w:rPr>
          <w:rFonts w:hint="eastAsia"/>
        </w:rPr>
        <w:t>意識障害やめまい、急な眠気など、安全な自動車運転ができないおそれのある副作用が出るものがあります。</w:t>
      </w:r>
    </w:p>
    <w:p w:rsidR="00BB6B47" w:rsidRPr="0085122F" w:rsidRDefault="00BB6B47" w:rsidP="00BB6B47">
      <w:pPr>
        <w:ind w:firstLineChars="100" w:firstLine="210"/>
      </w:pPr>
      <w:r w:rsidRPr="0085122F">
        <w:rPr>
          <w:rFonts w:hint="eastAsia"/>
        </w:rPr>
        <w:t>これらの副作用は、多くの人が使</w:t>
      </w:r>
      <w:r>
        <w:rPr>
          <w:rFonts w:hint="eastAsia"/>
        </w:rPr>
        <w:t>用している風邪薬、花粉症の薬、胃薬などでも現れることがありますので、こうした副作用を持つ薬を飲んで運転すると</w:t>
      </w:r>
      <w:r w:rsidRPr="0085122F">
        <w:rPr>
          <w:rFonts w:hint="eastAsia"/>
        </w:rPr>
        <w:t>厳しい刑罰が科される可能性もあるのです。</w:t>
      </w:r>
    </w:p>
    <w:p w:rsidR="00BB6B47" w:rsidRPr="0085122F" w:rsidRDefault="00BB6B47" w:rsidP="00BB6B47"/>
    <w:p w:rsidR="00BB6B47" w:rsidRPr="0085122F" w:rsidRDefault="00BB6B47" w:rsidP="00BB6B47">
      <w:r w:rsidRPr="0085122F">
        <w:rPr>
          <w:rFonts w:hint="eastAsia"/>
        </w:rPr>
        <w:t>◆「気をつけなければならない薬」の調べ方</w:t>
      </w:r>
    </w:p>
    <w:p w:rsidR="00BB6B47" w:rsidRDefault="00BB6B47" w:rsidP="00BB6B47">
      <w:pPr>
        <w:ind w:firstLineChars="100" w:firstLine="210"/>
      </w:pPr>
      <w:r w:rsidRPr="0085122F">
        <w:rPr>
          <w:rFonts w:hint="eastAsia"/>
        </w:rPr>
        <w:t>薬の副作用と注意事項については、外箱や説明書（添付文書）に「服用後、乗物または機械類の運転操作をしないでください（眠気が現れることがあります）」などといった文言が記載されていますので、これで確認することができます。また、薬剤師や登録販売者に相談することもできます。</w:t>
      </w:r>
    </w:p>
    <w:p w:rsidR="00BB6B47" w:rsidRPr="001A791D" w:rsidRDefault="00BB6B47" w:rsidP="00BB6B47">
      <w:pPr>
        <w:ind w:firstLineChars="100" w:firstLine="210"/>
      </w:pPr>
      <w:r w:rsidRPr="0085122F">
        <w:rPr>
          <w:rFonts w:hint="eastAsia"/>
        </w:rPr>
        <w:t>薬の服用により事故を起こして</w:t>
      </w:r>
      <w:r>
        <w:rPr>
          <w:rFonts w:hint="eastAsia"/>
        </w:rPr>
        <w:t>から</w:t>
      </w:r>
      <w:r w:rsidRPr="0085122F">
        <w:rPr>
          <w:rFonts w:hint="eastAsia"/>
        </w:rPr>
        <w:t>悔やむことのないよう、事業所としても、体調管理と服用薬については注意喚起が必要です。</w:t>
      </w:r>
    </w:p>
    <w:p w:rsidR="00BB6B47" w:rsidRPr="00D51649" w:rsidRDefault="00BB6B47" w:rsidP="00BB6B47">
      <w:pPr>
        <w:ind w:firstLineChars="100" w:firstLine="210"/>
      </w:pPr>
      <w:r w:rsidRPr="00D51649">
        <w:br w:type="page"/>
      </w:r>
    </w:p>
    <w:p w:rsidR="00BB6B47" w:rsidRPr="00D51649" w:rsidRDefault="00BB6B47" w:rsidP="00BB6B47">
      <w:pPr>
        <w:widowControl/>
        <w:jc w:val="left"/>
        <w:rPr>
          <w:b/>
          <w:sz w:val="28"/>
          <w:szCs w:val="28"/>
        </w:rPr>
      </w:pPr>
      <w:r>
        <w:rPr>
          <w:rFonts w:hint="eastAsia"/>
          <w:b/>
          <w:sz w:val="28"/>
          <w:szCs w:val="28"/>
        </w:rPr>
        <w:lastRenderedPageBreak/>
        <w:t>人材・人手不足の状況下で「若手社員の定着」にどう取り組むか？</w:t>
      </w:r>
    </w:p>
    <w:p w:rsidR="00BB6B47" w:rsidRPr="00C04C49" w:rsidRDefault="00BB6B47" w:rsidP="00BB6B47">
      <w:pPr>
        <w:widowControl/>
        <w:jc w:val="left"/>
      </w:pPr>
    </w:p>
    <w:p w:rsidR="00BB6B47" w:rsidRDefault="00BB6B47" w:rsidP="00BB6B47">
      <w:pPr>
        <w:widowControl/>
        <w:jc w:val="left"/>
      </w:pPr>
      <w:r>
        <w:rPr>
          <w:rFonts w:hint="eastAsia"/>
        </w:rPr>
        <w:t>◆人材不足・人手不足が顕著な業種は？</w:t>
      </w:r>
    </w:p>
    <w:p w:rsidR="00BB6B47" w:rsidRDefault="00BB6B47" w:rsidP="00BB6B47">
      <w:pPr>
        <w:widowControl/>
        <w:ind w:firstLineChars="100" w:firstLine="210"/>
        <w:jc w:val="left"/>
      </w:pPr>
      <w:r>
        <w:rPr>
          <w:rFonts w:hint="eastAsia"/>
        </w:rPr>
        <w:t>先日、産業能率大学から、中小企業（</w:t>
      </w:r>
      <w:r w:rsidRPr="00457D4E">
        <w:rPr>
          <w:rFonts w:hint="eastAsia"/>
        </w:rPr>
        <w:t>従業員数</w:t>
      </w:r>
      <w:r w:rsidRPr="00457D4E">
        <w:rPr>
          <w:rFonts w:hint="eastAsia"/>
        </w:rPr>
        <w:t>6</w:t>
      </w:r>
      <w:r>
        <w:rPr>
          <w:rFonts w:hint="eastAsia"/>
        </w:rPr>
        <w:t>～</w:t>
      </w:r>
      <w:r w:rsidRPr="00457D4E">
        <w:rPr>
          <w:rFonts w:hint="eastAsia"/>
        </w:rPr>
        <w:t xml:space="preserve">300 </w:t>
      </w:r>
      <w:r>
        <w:rPr>
          <w:rFonts w:hint="eastAsia"/>
        </w:rPr>
        <w:t>人）</w:t>
      </w:r>
      <w:r w:rsidRPr="00457D4E">
        <w:rPr>
          <w:rFonts w:hint="eastAsia"/>
        </w:rPr>
        <w:t>の経営者</w:t>
      </w:r>
      <w:r>
        <w:rPr>
          <w:rFonts w:hint="eastAsia"/>
        </w:rPr>
        <w:t>を対象に</w:t>
      </w:r>
      <w:r w:rsidRPr="00457D4E">
        <w:rPr>
          <w:rFonts w:hint="eastAsia"/>
        </w:rPr>
        <w:t>昨年</w:t>
      </w:r>
      <w:r w:rsidRPr="00457D4E">
        <w:rPr>
          <w:rFonts w:hint="eastAsia"/>
        </w:rPr>
        <w:t>11</w:t>
      </w:r>
      <w:r>
        <w:rPr>
          <w:rFonts w:hint="eastAsia"/>
        </w:rPr>
        <w:t>月に行ったインターネット調査（</w:t>
      </w:r>
      <w:r w:rsidRPr="00457D4E">
        <w:rPr>
          <w:rFonts w:hint="eastAsia"/>
        </w:rPr>
        <w:t>2017</w:t>
      </w:r>
      <w:r w:rsidRPr="00457D4E">
        <w:rPr>
          <w:rFonts w:hint="eastAsia"/>
        </w:rPr>
        <w:t>年</w:t>
      </w:r>
      <w:r>
        <w:rPr>
          <w:rFonts w:hint="eastAsia"/>
        </w:rPr>
        <w:t xml:space="preserve"> </w:t>
      </w:r>
      <w:r>
        <w:rPr>
          <w:rFonts w:hint="eastAsia"/>
        </w:rPr>
        <w:t>中小企業の経営施策）の結果が発表されましたが</w:t>
      </w:r>
      <w:r w:rsidRPr="00457D4E">
        <w:rPr>
          <w:rFonts w:hint="eastAsia"/>
        </w:rPr>
        <w:t>、</w:t>
      </w:r>
      <w:r>
        <w:rPr>
          <w:rFonts w:hint="eastAsia"/>
        </w:rPr>
        <w:t>「</w:t>
      </w:r>
      <w:r w:rsidRPr="00457D4E">
        <w:rPr>
          <w:rFonts w:hint="eastAsia"/>
        </w:rPr>
        <w:t>現在の従業員数の充足状況</w:t>
      </w:r>
      <w:r>
        <w:rPr>
          <w:rFonts w:hint="eastAsia"/>
        </w:rPr>
        <w:t>」について尋ねたところ、次の通りの回答結果</w:t>
      </w:r>
      <w:r w:rsidRPr="00457D4E">
        <w:rPr>
          <w:rFonts w:hint="eastAsia"/>
        </w:rPr>
        <w:t>となりました。</w:t>
      </w:r>
    </w:p>
    <w:p w:rsidR="00BB6B47" w:rsidRPr="00457D4E" w:rsidRDefault="00BB6B47" w:rsidP="00BB6B47">
      <w:pPr>
        <w:widowControl/>
        <w:jc w:val="left"/>
      </w:pPr>
      <w:r>
        <w:rPr>
          <w:rFonts w:hint="eastAsia"/>
        </w:rPr>
        <w:t>・不足している：</w:t>
      </w:r>
      <w:r w:rsidRPr="00457D4E">
        <w:rPr>
          <w:rFonts w:hint="eastAsia"/>
        </w:rPr>
        <w:t>48.6</w:t>
      </w:r>
      <w:r w:rsidRPr="00457D4E">
        <w:rPr>
          <w:rFonts w:hint="eastAsia"/>
        </w:rPr>
        <w:t>％</w:t>
      </w:r>
    </w:p>
    <w:p w:rsidR="00BB6B47" w:rsidRPr="00457D4E" w:rsidRDefault="00BB6B47" w:rsidP="00BB6B47">
      <w:pPr>
        <w:widowControl/>
        <w:jc w:val="left"/>
      </w:pPr>
      <w:r>
        <w:rPr>
          <w:rFonts w:hint="eastAsia"/>
        </w:rPr>
        <w:t>・適性である：</w:t>
      </w:r>
      <w:r w:rsidRPr="00457D4E">
        <w:rPr>
          <w:rFonts w:hint="eastAsia"/>
        </w:rPr>
        <w:t>48.0</w:t>
      </w:r>
      <w:r w:rsidRPr="00457D4E">
        <w:rPr>
          <w:rFonts w:hint="eastAsia"/>
        </w:rPr>
        <w:t>％</w:t>
      </w:r>
    </w:p>
    <w:p w:rsidR="00BB6B47" w:rsidRPr="00457D4E" w:rsidRDefault="00BB6B47" w:rsidP="00BB6B47">
      <w:pPr>
        <w:widowControl/>
        <w:jc w:val="left"/>
      </w:pPr>
      <w:r>
        <w:rPr>
          <w:rFonts w:hint="eastAsia"/>
        </w:rPr>
        <w:t>・過剰である：</w:t>
      </w:r>
      <w:r w:rsidRPr="00457D4E">
        <w:rPr>
          <w:rFonts w:hint="eastAsia"/>
        </w:rPr>
        <w:t>3.5</w:t>
      </w:r>
      <w:r w:rsidRPr="00457D4E">
        <w:rPr>
          <w:rFonts w:hint="eastAsia"/>
        </w:rPr>
        <w:t>％</w:t>
      </w:r>
    </w:p>
    <w:p w:rsidR="00BB6B47" w:rsidRDefault="00BB6B47" w:rsidP="00BB6B47">
      <w:pPr>
        <w:widowControl/>
        <w:ind w:firstLineChars="100" w:firstLine="210"/>
        <w:jc w:val="left"/>
      </w:pPr>
      <w:r w:rsidRPr="00457D4E">
        <w:rPr>
          <w:rFonts w:hint="eastAsia"/>
        </w:rPr>
        <w:t>業種別に見ると、建設業</w:t>
      </w:r>
      <w:r>
        <w:rPr>
          <w:rFonts w:hint="eastAsia"/>
        </w:rPr>
        <w:t>（</w:t>
      </w:r>
      <w:r w:rsidRPr="00457D4E">
        <w:rPr>
          <w:rFonts w:hint="eastAsia"/>
        </w:rPr>
        <w:t>61.6</w:t>
      </w:r>
      <w:r w:rsidRPr="00457D4E">
        <w:rPr>
          <w:rFonts w:hint="eastAsia"/>
        </w:rPr>
        <w:t>％</w:t>
      </w:r>
      <w:r>
        <w:rPr>
          <w:rFonts w:hint="eastAsia"/>
        </w:rPr>
        <w:t>）</w:t>
      </w:r>
      <w:r w:rsidRPr="00457D4E">
        <w:rPr>
          <w:rFonts w:hint="eastAsia"/>
        </w:rPr>
        <w:t>、情報通信業</w:t>
      </w:r>
      <w:r>
        <w:rPr>
          <w:rFonts w:hint="eastAsia"/>
        </w:rPr>
        <w:t>（</w:t>
      </w:r>
      <w:r w:rsidRPr="00457D4E">
        <w:rPr>
          <w:rFonts w:hint="eastAsia"/>
        </w:rPr>
        <w:t>62.8</w:t>
      </w:r>
      <w:r w:rsidRPr="00457D4E">
        <w:rPr>
          <w:rFonts w:hint="eastAsia"/>
        </w:rPr>
        <w:t>％</w:t>
      </w:r>
      <w:r>
        <w:rPr>
          <w:rFonts w:hint="eastAsia"/>
        </w:rPr>
        <w:t>）</w:t>
      </w:r>
      <w:r w:rsidRPr="00457D4E">
        <w:rPr>
          <w:rFonts w:hint="eastAsia"/>
        </w:rPr>
        <w:t>、飲食店・宿泊業</w:t>
      </w:r>
      <w:r>
        <w:rPr>
          <w:rFonts w:hint="eastAsia"/>
        </w:rPr>
        <w:t>（</w:t>
      </w:r>
      <w:r w:rsidRPr="00457D4E">
        <w:rPr>
          <w:rFonts w:hint="eastAsia"/>
        </w:rPr>
        <w:t>61.1</w:t>
      </w:r>
      <w:r w:rsidRPr="00457D4E">
        <w:rPr>
          <w:rFonts w:hint="eastAsia"/>
        </w:rPr>
        <w:t>％</w:t>
      </w:r>
      <w:r>
        <w:rPr>
          <w:rFonts w:hint="eastAsia"/>
        </w:rPr>
        <w:t>）</w:t>
      </w:r>
      <w:r w:rsidRPr="00457D4E">
        <w:rPr>
          <w:rFonts w:hint="eastAsia"/>
        </w:rPr>
        <w:t>、医療・福祉</w:t>
      </w:r>
      <w:r>
        <w:rPr>
          <w:rFonts w:hint="eastAsia"/>
        </w:rPr>
        <w:t>（</w:t>
      </w:r>
      <w:r w:rsidRPr="00457D4E">
        <w:rPr>
          <w:rFonts w:hint="eastAsia"/>
        </w:rPr>
        <w:t>69.0</w:t>
      </w:r>
      <w:r w:rsidRPr="00457D4E">
        <w:rPr>
          <w:rFonts w:hint="eastAsia"/>
        </w:rPr>
        <w:t>％</w:t>
      </w:r>
      <w:r>
        <w:rPr>
          <w:rFonts w:hint="eastAsia"/>
        </w:rPr>
        <w:t>）</w:t>
      </w:r>
      <w:r w:rsidRPr="00457D4E">
        <w:rPr>
          <w:rFonts w:hint="eastAsia"/>
        </w:rPr>
        <w:t>において不足感が高いようです。</w:t>
      </w:r>
    </w:p>
    <w:p w:rsidR="00BB6B47" w:rsidRDefault="00BB6B47" w:rsidP="00BB6B47">
      <w:pPr>
        <w:widowControl/>
        <w:ind w:firstLineChars="100" w:firstLine="210"/>
        <w:jc w:val="left"/>
      </w:pPr>
      <w:r w:rsidRPr="00457D4E">
        <w:rPr>
          <w:rFonts w:hint="eastAsia"/>
        </w:rPr>
        <w:t>また、「</w:t>
      </w:r>
      <w:r w:rsidRPr="00457D4E">
        <w:rPr>
          <w:rFonts w:hint="eastAsia"/>
        </w:rPr>
        <w:t>2017</w:t>
      </w:r>
      <w:r w:rsidRPr="00457D4E">
        <w:rPr>
          <w:rFonts w:hint="eastAsia"/>
        </w:rPr>
        <w:t>年の経営活動に影響を与えそうな要因」として「人材の不足」（</w:t>
      </w:r>
      <w:r w:rsidRPr="00457D4E">
        <w:rPr>
          <w:rFonts w:hint="eastAsia"/>
        </w:rPr>
        <w:t>36.0</w:t>
      </w:r>
      <w:r w:rsidRPr="00457D4E">
        <w:rPr>
          <w:rFonts w:hint="eastAsia"/>
        </w:rPr>
        <w:t>％）がトップとなっており</w:t>
      </w:r>
      <w:r>
        <w:rPr>
          <w:rFonts w:hint="eastAsia"/>
        </w:rPr>
        <w:t>、中小企業における人材不足問題はますます深刻な状況となっているようです</w:t>
      </w:r>
      <w:r w:rsidRPr="00457D4E">
        <w:rPr>
          <w:rFonts w:hint="eastAsia"/>
        </w:rPr>
        <w:t>。</w:t>
      </w:r>
    </w:p>
    <w:p w:rsidR="00BB6B47" w:rsidRPr="00C04C49" w:rsidRDefault="00BB6B47" w:rsidP="00BB6B47">
      <w:pPr>
        <w:widowControl/>
        <w:jc w:val="left"/>
      </w:pPr>
    </w:p>
    <w:p w:rsidR="00BB6B47" w:rsidRDefault="00BB6B47" w:rsidP="00BB6B47">
      <w:pPr>
        <w:widowControl/>
        <w:jc w:val="left"/>
      </w:pPr>
      <w:r>
        <w:rPr>
          <w:rFonts w:hint="eastAsia"/>
        </w:rPr>
        <w:t>◆若手社員の定着には何が有効か？</w:t>
      </w:r>
    </w:p>
    <w:p w:rsidR="00BB6B47" w:rsidRDefault="00BB6B47" w:rsidP="00BB6B47">
      <w:pPr>
        <w:widowControl/>
        <w:ind w:firstLineChars="100" w:firstLine="210"/>
        <w:jc w:val="left"/>
      </w:pPr>
      <w:r>
        <w:rPr>
          <w:rFonts w:hint="eastAsia"/>
        </w:rPr>
        <w:t>人手不足・人材不足への対応として、政府は女性や高齢者等の活用を推進していますが、まずは「若手社員の定着」に向けた取組みが重要だと言えるでしょう。</w:t>
      </w:r>
    </w:p>
    <w:p w:rsidR="00BB6B47" w:rsidRDefault="00BB6B47" w:rsidP="00BB6B47">
      <w:pPr>
        <w:widowControl/>
        <w:ind w:firstLineChars="100" w:firstLine="210"/>
        <w:jc w:val="left"/>
      </w:pPr>
      <w:r>
        <w:rPr>
          <w:rFonts w:hint="eastAsia"/>
        </w:rPr>
        <w:t>経団連が昨年</w:t>
      </w:r>
      <w:r>
        <w:rPr>
          <w:rFonts w:hint="eastAsia"/>
        </w:rPr>
        <w:t>7</w:t>
      </w:r>
      <w:r>
        <w:rPr>
          <w:rFonts w:hint="eastAsia"/>
        </w:rPr>
        <w:t>～</w:t>
      </w:r>
      <w:r>
        <w:rPr>
          <w:rFonts w:hint="eastAsia"/>
        </w:rPr>
        <w:t>8</w:t>
      </w:r>
      <w:r>
        <w:rPr>
          <w:rFonts w:hint="eastAsia"/>
        </w:rPr>
        <w:t>月に実施した「</w:t>
      </w:r>
      <w:r w:rsidRPr="00457D4E">
        <w:rPr>
          <w:rFonts w:hint="eastAsia"/>
        </w:rPr>
        <w:t>2016</w:t>
      </w:r>
      <w:r w:rsidRPr="00457D4E">
        <w:rPr>
          <w:rFonts w:hint="eastAsia"/>
        </w:rPr>
        <w:t>年</w:t>
      </w:r>
      <w:r>
        <w:rPr>
          <w:rFonts w:hint="eastAsia"/>
        </w:rPr>
        <w:t xml:space="preserve"> </w:t>
      </w:r>
      <w:r>
        <w:rPr>
          <w:rFonts w:hint="eastAsia"/>
        </w:rPr>
        <w:t>人事・労務に関するトップ・マネジメント調査」で会員企業の</w:t>
      </w:r>
      <w:r w:rsidRPr="00290F28">
        <w:rPr>
          <w:rFonts w:hint="eastAsia"/>
        </w:rPr>
        <w:t>労務担当役員以上</w:t>
      </w:r>
      <w:r>
        <w:rPr>
          <w:rFonts w:hint="eastAsia"/>
        </w:rPr>
        <w:t>（</w:t>
      </w:r>
      <w:r>
        <w:rPr>
          <w:rFonts w:hint="eastAsia"/>
        </w:rPr>
        <w:t>477</w:t>
      </w:r>
      <w:r>
        <w:rPr>
          <w:rFonts w:hint="eastAsia"/>
        </w:rPr>
        <w:t>名）が回答したところによると、</w:t>
      </w:r>
      <w:r w:rsidRPr="00457D4E">
        <w:rPr>
          <w:rFonts w:hint="eastAsia"/>
        </w:rPr>
        <w:t>若手社員の定</w:t>
      </w:r>
      <w:r>
        <w:rPr>
          <w:rFonts w:hint="eastAsia"/>
        </w:rPr>
        <w:t>着状況の改善に向けた取組みについて「必要であると感じている」企業は</w:t>
      </w:r>
      <w:r w:rsidRPr="00457D4E">
        <w:rPr>
          <w:rFonts w:hint="eastAsia"/>
        </w:rPr>
        <w:t>73.6</w:t>
      </w:r>
      <w:r>
        <w:rPr>
          <w:rFonts w:hint="eastAsia"/>
        </w:rPr>
        <w:t>％に上っています。</w:t>
      </w:r>
    </w:p>
    <w:p w:rsidR="00BB6B47" w:rsidRPr="00C04C49" w:rsidRDefault="00BB6B47" w:rsidP="00BB6B47">
      <w:pPr>
        <w:widowControl/>
        <w:ind w:firstLineChars="100" w:firstLine="210"/>
        <w:jc w:val="left"/>
      </w:pPr>
      <w:r>
        <w:rPr>
          <w:rFonts w:hint="eastAsia"/>
        </w:rPr>
        <w:t>また、定着状況の</w:t>
      </w:r>
      <w:r w:rsidRPr="00457D4E">
        <w:rPr>
          <w:rFonts w:hint="eastAsia"/>
        </w:rPr>
        <w:t>改善に向けて有効と考える取組み（</w:t>
      </w:r>
      <w:r>
        <w:rPr>
          <w:rFonts w:hint="eastAsia"/>
        </w:rPr>
        <w:t>3</w:t>
      </w:r>
      <w:r>
        <w:rPr>
          <w:rFonts w:hint="eastAsia"/>
        </w:rPr>
        <w:t>つまで</w:t>
      </w:r>
      <w:r w:rsidRPr="00457D4E">
        <w:rPr>
          <w:rFonts w:hint="eastAsia"/>
        </w:rPr>
        <w:t>回答）の上位</w:t>
      </w:r>
      <w:r>
        <w:rPr>
          <w:rFonts w:hint="eastAsia"/>
        </w:rPr>
        <w:t>5</w:t>
      </w:r>
      <w:r>
        <w:rPr>
          <w:rFonts w:hint="eastAsia"/>
        </w:rPr>
        <w:t>つは以下の結果となりました。</w:t>
      </w:r>
    </w:p>
    <w:p w:rsidR="00BB6B47" w:rsidRPr="00457D4E" w:rsidRDefault="00BB6B47" w:rsidP="00BB6B47">
      <w:pPr>
        <w:widowControl/>
        <w:jc w:val="left"/>
      </w:pPr>
      <w:r w:rsidRPr="00457D4E">
        <w:rPr>
          <w:rFonts w:hint="eastAsia"/>
        </w:rPr>
        <w:t>（１）職場での良好な人間関係の構築（</w:t>
      </w:r>
      <w:r w:rsidRPr="00457D4E">
        <w:rPr>
          <w:rFonts w:hint="eastAsia"/>
        </w:rPr>
        <w:t>60.7</w:t>
      </w:r>
      <w:r w:rsidRPr="00457D4E">
        <w:rPr>
          <w:rFonts w:hint="eastAsia"/>
        </w:rPr>
        <w:t>％）</w:t>
      </w:r>
    </w:p>
    <w:p w:rsidR="00BB6B47" w:rsidRPr="00457D4E" w:rsidRDefault="00BB6B47" w:rsidP="00BB6B47">
      <w:pPr>
        <w:widowControl/>
        <w:jc w:val="left"/>
      </w:pPr>
      <w:r w:rsidRPr="00457D4E">
        <w:rPr>
          <w:rFonts w:hint="eastAsia"/>
        </w:rPr>
        <w:t>（２）能力や適性に合った配置、納得性の高い評価制度の整備・運用（</w:t>
      </w:r>
      <w:r w:rsidRPr="00457D4E">
        <w:rPr>
          <w:rFonts w:hint="eastAsia"/>
        </w:rPr>
        <w:t>54.4</w:t>
      </w:r>
      <w:r w:rsidRPr="00457D4E">
        <w:rPr>
          <w:rFonts w:hint="eastAsia"/>
        </w:rPr>
        <w:t>％）</w:t>
      </w:r>
    </w:p>
    <w:p w:rsidR="00BB6B47" w:rsidRPr="00457D4E" w:rsidRDefault="00BB6B47" w:rsidP="00BB6B47">
      <w:pPr>
        <w:widowControl/>
        <w:jc w:val="left"/>
      </w:pPr>
      <w:r w:rsidRPr="00457D4E">
        <w:rPr>
          <w:rFonts w:hint="eastAsia"/>
        </w:rPr>
        <w:t>（３）労働時間の削減、年次有給休暇の取得促進（</w:t>
      </w:r>
      <w:r w:rsidRPr="00457D4E">
        <w:rPr>
          <w:rFonts w:hint="eastAsia"/>
        </w:rPr>
        <w:t>33.9</w:t>
      </w:r>
      <w:r w:rsidRPr="00457D4E">
        <w:rPr>
          <w:rFonts w:hint="eastAsia"/>
        </w:rPr>
        <w:t>％）</w:t>
      </w:r>
    </w:p>
    <w:p w:rsidR="00BB6B47" w:rsidRPr="00457D4E" w:rsidRDefault="00BB6B47" w:rsidP="00BB6B47">
      <w:pPr>
        <w:widowControl/>
        <w:jc w:val="left"/>
      </w:pPr>
      <w:r w:rsidRPr="00457D4E">
        <w:rPr>
          <w:rFonts w:hint="eastAsia"/>
        </w:rPr>
        <w:t>（４）キャリアパスや企業ビジョン・企業理念の見える化（</w:t>
      </w:r>
      <w:r w:rsidRPr="00457D4E">
        <w:rPr>
          <w:rFonts w:hint="eastAsia"/>
        </w:rPr>
        <w:t>31.8</w:t>
      </w:r>
      <w:r w:rsidRPr="00457D4E">
        <w:rPr>
          <w:rFonts w:hint="eastAsia"/>
        </w:rPr>
        <w:t>％）</w:t>
      </w:r>
    </w:p>
    <w:p w:rsidR="00BB6B47" w:rsidRPr="00457D4E" w:rsidRDefault="00BB6B47" w:rsidP="00BB6B47">
      <w:pPr>
        <w:widowControl/>
        <w:jc w:val="left"/>
      </w:pPr>
      <w:r w:rsidRPr="00457D4E">
        <w:rPr>
          <w:rFonts w:hint="eastAsia"/>
        </w:rPr>
        <w:t>（５）能力開発の強化（</w:t>
      </w:r>
      <w:r w:rsidRPr="00457D4E">
        <w:rPr>
          <w:rFonts w:hint="eastAsia"/>
        </w:rPr>
        <w:t>27.9</w:t>
      </w:r>
      <w:r w:rsidRPr="00457D4E">
        <w:rPr>
          <w:rFonts w:hint="eastAsia"/>
        </w:rPr>
        <w:t>％）</w:t>
      </w:r>
    </w:p>
    <w:p w:rsidR="00BB6B47" w:rsidRDefault="00BB6B47" w:rsidP="00BB6B47">
      <w:pPr>
        <w:widowControl/>
        <w:jc w:val="left"/>
      </w:pPr>
    </w:p>
    <w:p w:rsidR="00BB6B47" w:rsidRDefault="00BB6B47" w:rsidP="00BB6B47">
      <w:pPr>
        <w:widowControl/>
        <w:jc w:val="left"/>
      </w:pPr>
      <w:r>
        <w:rPr>
          <w:rFonts w:hint="eastAsia"/>
        </w:rPr>
        <w:t>◆採用活動以外にも重要な課題が</w:t>
      </w:r>
    </w:p>
    <w:p w:rsidR="00BB6B47" w:rsidRPr="00962D42" w:rsidRDefault="00BB6B47" w:rsidP="00BB6B47">
      <w:pPr>
        <w:widowControl/>
        <w:ind w:firstLineChars="100" w:firstLine="210"/>
        <w:jc w:val="left"/>
      </w:pPr>
      <w:r>
        <w:rPr>
          <w:rFonts w:hint="eastAsia"/>
        </w:rPr>
        <w:t>人手不足・人材不足に向けた取組みとして、まずは「採用活動」</w:t>
      </w:r>
      <w:r w:rsidRPr="00457D4E">
        <w:rPr>
          <w:rFonts w:hint="eastAsia"/>
        </w:rPr>
        <w:t>に力を入れるのは</w:t>
      </w:r>
      <w:r>
        <w:rPr>
          <w:rFonts w:hint="eastAsia"/>
        </w:rPr>
        <w:t>当然のことですが、「入社後の社員定着」に向けてどのような施策を行っていくかも重要な課題</w:t>
      </w:r>
      <w:r w:rsidRPr="00457D4E">
        <w:rPr>
          <w:rFonts w:hint="eastAsia"/>
        </w:rPr>
        <w:t>だと言えるでしょう。</w:t>
      </w:r>
    </w:p>
    <w:p w:rsidR="00BB6B47" w:rsidRDefault="00BB6B47" w:rsidP="00BB6B47">
      <w:pPr>
        <w:widowControl/>
        <w:jc w:val="left"/>
      </w:pPr>
      <w:r>
        <w:br w:type="page"/>
      </w:r>
    </w:p>
    <w:p w:rsidR="00BB6B47" w:rsidRPr="00D51649" w:rsidRDefault="00BB6B47" w:rsidP="00BB6B47">
      <w:pPr>
        <w:rPr>
          <w:b/>
          <w:sz w:val="28"/>
          <w:szCs w:val="28"/>
        </w:rPr>
      </w:pPr>
      <w:r w:rsidRPr="004F51A3">
        <w:rPr>
          <w:rFonts w:hint="eastAsia"/>
          <w:b/>
          <w:sz w:val="28"/>
          <w:szCs w:val="28"/>
        </w:rPr>
        <w:lastRenderedPageBreak/>
        <w:t>2017</w:t>
      </w:r>
      <w:r>
        <w:rPr>
          <w:rFonts w:hint="eastAsia"/>
          <w:b/>
          <w:sz w:val="28"/>
          <w:szCs w:val="28"/>
        </w:rPr>
        <w:t>年度から年金額等が変わります！</w:t>
      </w:r>
    </w:p>
    <w:p w:rsidR="00BB6B47" w:rsidRDefault="00BB6B47" w:rsidP="00BB6B47">
      <w:pPr>
        <w:widowControl/>
        <w:jc w:val="left"/>
      </w:pPr>
    </w:p>
    <w:p w:rsidR="00BB6B47" w:rsidRDefault="00BB6B47" w:rsidP="00BB6B47">
      <w:pPr>
        <w:widowControl/>
        <w:jc w:val="left"/>
      </w:pPr>
      <w:r>
        <w:rPr>
          <w:rFonts w:hint="eastAsia"/>
        </w:rPr>
        <w:t>◆支給額は</w:t>
      </w:r>
      <w:r>
        <w:rPr>
          <w:rFonts w:hint="eastAsia"/>
        </w:rPr>
        <w:t>3</w:t>
      </w:r>
      <w:r>
        <w:rPr>
          <w:rFonts w:hint="eastAsia"/>
        </w:rPr>
        <w:t>年ぶりの減額</w:t>
      </w:r>
    </w:p>
    <w:p w:rsidR="00BB6B47" w:rsidRDefault="00BB6B47" w:rsidP="00BB6B47">
      <w:pPr>
        <w:widowControl/>
        <w:ind w:firstLineChars="100" w:firstLine="210"/>
        <w:jc w:val="left"/>
      </w:pPr>
      <w:r>
        <w:rPr>
          <w:rFonts w:hint="eastAsia"/>
        </w:rPr>
        <w:t>2017</w:t>
      </w:r>
      <w:r>
        <w:rPr>
          <w:rFonts w:hint="eastAsia"/>
        </w:rPr>
        <w:t>年度の年金額が「前年度比</w:t>
      </w:r>
      <w:r>
        <w:rPr>
          <w:rFonts w:hint="eastAsia"/>
        </w:rPr>
        <w:t>0.1</w:t>
      </w:r>
      <w:r>
        <w:rPr>
          <w:rFonts w:hint="eastAsia"/>
        </w:rPr>
        <w:t>％引下げ」と発表されました。</w:t>
      </w:r>
    </w:p>
    <w:p w:rsidR="00BB6B47" w:rsidRDefault="00BB6B47" w:rsidP="00BB6B47">
      <w:pPr>
        <w:widowControl/>
        <w:ind w:firstLineChars="100" w:firstLine="210"/>
        <w:jc w:val="left"/>
      </w:pPr>
      <w:r>
        <w:rPr>
          <w:rFonts w:hint="eastAsia"/>
        </w:rPr>
        <w:t>総務省が発表した「平成</w:t>
      </w:r>
      <w:r>
        <w:rPr>
          <w:rFonts w:hint="eastAsia"/>
        </w:rPr>
        <w:t xml:space="preserve">28 </w:t>
      </w:r>
      <w:r>
        <w:rPr>
          <w:rFonts w:hint="eastAsia"/>
        </w:rPr>
        <w:t>年平均の全国消費者物価指数」が前年から</w:t>
      </w:r>
      <w:r>
        <w:rPr>
          <w:rFonts w:hint="eastAsia"/>
        </w:rPr>
        <w:t>0.1</w:t>
      </w:r>
      <w:r>
        <w:rPr>
          <w:rFonts w:hint="eastAsia"/>
        </w:rPr>
        <w:t>％下落したことが年金額に反映されたものであり、</w:t>
      </w:r>
      <w:r>
        <w:rPr>
          <w:rFonts w:hint="eastAsia"/>
        </w:rPr>
        <w:t>3</w:t>
      </w:r>
      <w:r>
        <w:rPr>
          <w:rFonts w:hint="eastAsia"/>
        </w:rPr>
        <w:t>年ぶりの改定です。</w:t>
      </w:r>
    </w:p>
    <w:p w:rsidR="00BB6B47" w:rsidRDefault="00BB6B47" w:rsidP="00BB6B47">
      <w:pPr>
        <w:widowControl/>
        <w:ind w:firstLineChars="100" w:firstLine="210"/>
        <w:jc w:val="left"/>
      </w:pPr>
      <w:r>
        <w:rPr>
          <w:rFonts w:hint="eastAsia"/>
        </w:rPr>
        <w:t>なお、「マクロ経済スライド」はデフレ時には見送るという規定があり、</w:t>
      </w:r>
      <w:r>
        <w:rPr>
          <w:rFonts w:hint="eastAsia"/>
        </w:rPr>
        <w:t>2016</w:t>
      </w:r>
      <w:r>
        <w:rPr>
          <w:rFonts w:hint="eastAsia"/>
        </w:rPr>
        <w:t>度に引き続き適用されません。</w:t>
      </w:r>
    </w:p>
    <w:p w:rsidR="00BB6B47" w:rsidRDefault="00BB6B47" w:rsidP="00BB6B47">
      <w:pPr>
        <w:widowControl/>
        <w:ind w:firstLineChars="100" w:firstLine="210"/>
        <w:jc w:val="left"/>
      </w:pPr>
      <w:r>
        <w:rPr>
          <w:rFonts w:hint="eastAsia"/>
        </w:rPr>
        <w:t>2017</w:t>
      </w:r>
      <w:r>
        <w:rPr>
          <w:rFonts w:hint="eastAsia"/>
        </w:rPr>
        <w:t>年度の国民年金の支給額は、満額で月</w:t>
      </w:r>
      <w:r>
        <w:rPr>
          <w:rFonts w:hint="eastAsia"/>
        </w:rPr>
        <w:t>6</w:t>
      </w:r>
      <w:r>
        <w:rPr>
          <w:rFonts w:hint="eastAsia"/>
        </w:rPr>
        <w:t>万</w:t>
      </w:r>
      <w:r>
        <w:rPr>
          <w:rFonts w:hint="eastAsia"/>
        </w:rPr>
        <w:t>4,941</w:t>
      </w:r>
      <w:r>
        <w:rPr>
          <w:rFonts w:hint="eastAsia"/>
        </w:rPr>
        <w:t>円（前年度比</w:t>
      </w:r>
      <w:r>
        <w:rPr>
          <w:rFonts w:hint="eastAsia"/>
        </w:rPr>
        <w:t>67</w:t>
      </w:r>
      <w:r>
        <w:rPr>
          <w:rFonts w:hint="eastAsia"/>
        </w:rPr>
        <w:t>円減）、厚生年金の支給額は、会社員だった夫と専業主婦のモデル世帯（</w:t>
      </w:r>
      <w:r>
        <w:rPr>
          <w:rFonts w:hint="eastAsia"/>
        </w:rPr>
        <w:t xml:space="preserve">40 </w:t>
      </w:r>
      <w:r>
        <w:rPr>
          <w:rFonts w:hint="eastAsia"/>
        </w:rPr>
        <w:t>年間就業し、妻がその期間すべて専業主婦であった世帯が年金を受け取り始める場合）で月</w:t>
      </w:r>
      <w:r>
        <w:rPr>
          <w:rFonts w:hint="eastAsia"/>
        </w:rPr>
        <w:t>22</w:t>
      </w:r>
      <w:r>
        <w:rPr>
          <w:rFonts w:hint="eastAsia"/>
        </w:rPr>
        <w:t>万</w:t>
      </w:r>
      <w:r>
        <w:rPr>
          <w:rFonts w:hint="eastAsia"/>
        </w:rPr>
        <w:t>1,277</w:t>
      </w:r>
      <w:r>
        <w:rPr>
          <w:rFonts w:hint="eastAsia"/>
        </w:rPr>
        <w:t>円（同</w:t>
      </w:r>
      <w:r>
        <w:rPr>
          <w:rFonts w:hint="eastAsia"/>
        </w:rPr>
        <w:t>227</w:t>
      </w:r>
      <w:r>
        <w:rPr>
          <w:rFonts w:hint="eastAsia"/>
        </w:rPr>
        <w:t>円減）となります。</w:t>
      </w:r>
    </w:p>
    <w:p w:rsidR="00BB6B47" w:rsidRDefault="00BB6B47" w:rsidP="00BB6B47">
      <w:pPr>
        <w:widowControl/>
        <w:jc w:val="left"/>
      </w:pPr>
    </w:p>
    <w:p w:rsidR="00BB6B47" w:rsidRDefault="00BB6B47" w:rsidP="00BB6B47">
      <w:pPr>
        <w:widowControl/>
        <w:jc w:val="left"/>
      </w:pPr>
      <w:r>
        <w:rPr>
          <w:rFonts w:hint="eastAsia"/>
        </w:rPr>
        <w:t>◆国民年金保険料、在職老齢年金は？</w:t>
      </w:r>
    </w:p>
    <w:p w:rsidR="00BB6B47" w:rsidRDefault="00BB6B47" w:rsidP="00BB6B47">
      <w:pPr>
        <w:widowControl/>
        <w:ind w:firstLineChars="100" w:firstLine="210"/>
        <w:jc w:val="left"/>
      </w:pPr>
      <w:r>
        <w:rPr>
          <w:rFonts w:hint="eastAsia"/>
        </w:rPr>
        <w:t>2017</w:t>
      </w:r>
      <w:r>
        <w:rPr>
          <w:rFonts w:hint="eastAsia"/>
        </w:rPr>
        <w:t>年度の国民年金保険料（月額）は</w:t>
      </w:r>
      <w:r>
        <w:rPr>
          <w:rFonts w:hint="eastAsia"/>
        </w:rPr>
        <w:t>16,490</w:t>
      </w:r>
      <w:r>
        <w:rPr>
          <w:rFonts w:hint="eastAsia"/>
        </w:rPr>
        <w:t>円（前年度比</w:t>
      </w:r>
      <w:r>
        <w:rPr>
          <w:rFonts w:hint="eastAsia"/>
        </w:rPr>
        <w:t>230</w:t>
      </w:r>
      <w:r>
        <w:rPr>
          <w:rFonts w:hint="eastAsia"/>
        </w:rPr>
        <w:t>円引上げ）です。</w:t>
      </w:r>
    </w:p>
    <w:p w:rsidR="00BB6B47" w:rsidRDefault="00BB6B47" w:rsidP="00BB6B47">
      <w:pPr>
        <w:widowControl/>
        <w:ind w:firstLineChars="100" w:firstLine="210"/>
        <w:jc w:val="left"/>
      </w:pPr>
      <w:r>
        <w:rPr>
          <w:rFonts w:hint="eastAsia"/>
        </w:rPr>
        <w:t>2004</w:t>
      </w:r>
      <w:r>
        <w:rPr>
          <w:rFonts w:hint="eastAsia"/>
        </w:rPr>
        <w:t>年（平成</w:t>
      </w:r>
      <w:r>
        <w:rPr>
          <w:rFonts w:hint="eastAsia"/>
        </w:rPr>
        <w:t>16</w:t>
      </w:r>
      <w:r>
        <w:rPr>
          <w:rFonts w:hint="eastAsia"/>
        </w:rPr>
        <w:t>年）の改正で保険料を毎年</w:t>
      </w:r>
      <w:r>
        <w:rPr>
          <w:rFonts w:hint="eastAsia"/>
        </w:rPr>
        <w:t>280</w:t>
      </w:r>
      <w:r>
        <w:rPr>
          <w:rFonts w:hint="eastAsia"/>
        </w:rPr>
        <w:t>円ずつ引き上げることが定められ、</w:t>
      </w:r>
      <w:r>
        <w:rPr>
          <w:rFonts w:hint="eastAsia"/>
        </w:rPr>
        <w:t>2017</w:t>
      </w:r>
      <w:r>
        <w:rPr>
          <w:rFonts w:hint="eastAsia"/>
        </w:rPr>
        <w:t>年度はその上限（</w:t>
      </w:r>
      <w:r>
        <w:rPr>
          <w:rFonts w:hint="eastAsia"/>
        </w:rPr>
        <w:t>16, 900</w:t>
      </w:r>
      <w:r>
        <w:rPr>
          <w:rFonts w:hint="eastAsia"/>
        </w:rPr>
        <w:t>円）の年度となり、同年度以降は</w:t>
      </w:r>
      <w:r>
        <w:rPr>
          <w:rFonts w:hint="eastAsia"/>
        </w:rPr>
        <w:t>16,900</w:t>
      </w:r>
      <w:r>
        <w:rPr>
          <w:rFonts w:hint="eastAsia"/>
        </w:rPr>
        <w:t>円で固定されるはずですが、前年の物価変動率や実質賃金変動率によって増減されます。</w:t>
      </w:r>
    </w:p>
    <w:p w:rsidR="00BB6B47" w:rsidRDefault="00BB6B47" w:rsidP="00BB6B47">
      <w:pPr>
        <w:widowControl/>
        <w:ind w:firstLineChars="100" w:firstLine="210"/>
        <w:jc w:val="left"/>
      </w:pPr>
      <w:r>
        <w:rPr>
          <w:rFonts w:hint="eastAsia"/>
        </w:rPr>
        <w:t>在職老齢年金は、</w:t>
      </w:r>
      <w:r>
        <w:rPr>
          <w:rFonts w:hint="eastAsia"/>
        </w:rPr>
        <w:t xml:space="preserve">60 </w:t>
      </w:r>
      <w:r>
        <w:rPr>
          <w:rFonts w:hint="eastAsia"/>
        </w:rPr>
        <w:t>歳台前半（</w:t>
      </w:r>
      <w:r>
        <w:rPr>
          <w:rFonts w:hint="eastAsia"/>
        </w:rPr>
        <w:t xml:space="preserve">60 </w:t>
      </w:r>
      <w:r>
        <w:rPr>
          <w:rFonts w:hint="eastAsia"/>
        </w:rPr>
        <w:t>～</w:t>
      </w:r>
      <w:r>
        <w:rPr>
          <w:rFonts w:hint="eastAsia"/>
        </w:rPr>
        <w:t xml:space="preserve">64 </w:t>
      </w:r>
      <w:r>
        <w:rPr>
          <w:rFonts w:hint="eastAsia"/>
        </w:rPr>
        <w:t>歳）の支給停止調整変更額と</w:t>
      </w:r>
      <w:r>
        <w:rPr>
          <w:rFonts w:hint="eastAsia"/>
        </w:rPr>
        <w:t xml:space="preserve">60 </w:t>
      </w:r>
      <w:r>
        <w:rPr>
          <w:rFonts w:hint="eastAsia"/>
        </w:rPr>
        <w:t>歳台後半（</w:t>
      </w:r>
      <w:r>
        <w:rPr>
          <w:rFonts w:hint="eastAsia"/>
        </w:rPr>
        <w:t xml:space="preserve">65 </w:t>
      </w:r>
      <w:r>
        <w:rPr>
          <w:rFonts w:hint="eastAsia"/>
        </w:rPr>
        <w:t>～</w:t>
      </w:r>
      <w:r>
        <w:rPr>
          <w:rFonts w:hint="eastAsia"/>
        </w:rPr>
        <w:t xml:space="preserve">69 </w:t>
      </w:r>
      <w:r>
        <w:rPr>
          <w:rFonts w:hint="eastAsia"/>
        </w:rPr>
        <w:t>歳）と</w:t>
      </w:r>
      <w:r>
        <w:rPr>
          <w:rFonts w:hint="eastAsia"/>
        </w:rPr>
        <w:t xml:space="preserve">70 </w:t>
      </w:r>
      <w:r>
        <w:rPr>
          <w:rFonts w:hint="eastAsia"/>
        </w:rPr>
        <w:t>歳以降の支給停止調整額については</w:t>
      </w:r>
      <w:r>
        <w:rPr>
          <w:rFonts w:hint="eastAsia"/>
        </w:rPr>
        <w:t xml:space="preserve">46 </w:t>
      </w:r>
      <w:r>
        <w:rPr>
          <w:rFonts w:hint="eastAsia"/>
        </w:rPr>
        <w:t>万円（前年度比</w:t>
      </w:r>
      <w:r>
        <w:rPr>
          <w:rFonts w:hint="eastAsia"/>
        </w:rPr>
        <w:t>1</w:t>
      </w:r>
      <w:r>
        <w:rPr>
          <w:rFonts w:hint="eastAsia"/>
        </w:rPr>
        <w:t>万円減）に改定となります</w:t>
      </w:r>
      <w:r w:rsidR="00635C49">
        <w:rPr>
          <w:rFonts w:hint="eastAsia"/>
        </w:rPr>
        <w:t>。</w:t>
      </w:r>
    </w:p>
    <w:p w:rsidR="00BB6B47" w:rsidRDefault="00BB6B47" w:rsidP="00BB6B47">
      <w:pPr>
        <w:widowControl/>
        <w:ind w:firstLineChars="100" w:firstLine="210"/>
        <w:jc w:val="left"/>
      </w:pPr>
      <w:r>
        <w:rPr>
          <w:rFonts w:hint="eastAsia"/>
        </w:rPr>
        <w:t>また、</w:t>
      </w:r>
      <w:r>
        <w:rPr>
          <w:rFonts w:hint="eastAsia"/>
        </w:rPr>
        <w:t xml:space="preserve">60 </w:t>
      </w:r>
      <w:r>
        <w:rPr>
          <w:rFonts w:hint="eastAsia"/>
        </w:rPr>
        <w:t>歳台前半（</w:t>
      </w:r>
      <w:r>
        <w:rPr>
          <w:rFonts w:hint="eastAsia"/>
        </w:rPr>
        <w:t>60</w:t>
      </w:r>
      <w:r>
        <w:rPr>
          <w:rFonts w:hint="eastAsia"/>
        </w:rPr>
        <w:t>～</w:t>
      </w:r>
      <w:r>
        <w:rPr>
          <w:rFonts w:hint="eastAsia"/>
        </w:rPr>
        <w:t>64</w:t>
      </w:r>
      <w:r>
        <w:rPr>
          <w:rFonts w:hint="eastAsia"/>
        </w:rPr>
        <w:t>歳）の支給停止調整開始額（</w:t>
      </w:r>
      <w:r>
        <w:rPr>
          <w:rFonts w:hint="eastAsia"/>
        </w:rPr>
        <w:t xml:space="preserve">28 </w:t>
      </w:r>
      <w:r>
        <w:rPr>
          <w:rFonts w:hint="eastAsia"/>
        </w:rPr>
        <w:t>万円）は前年度と同額です。</w:t>
      </w:r>
    </w:p>
    <w:p w:rsidR="00BB6B47" w:rsidRDefault="00BB6B47" w:rsidP="00BB6B47">
      <w:pPr>
        <w:widowControl/>
        <w:jc w:val="left"/>
      </w:pPr>
    </w:p>
    <w:p w:rsidR="00BB6B47" w:rsidRDefault="00BB6B47" w:rsidP="00BB6B47">
      <w:pPr>
        <w:widowControl/>
        <w:jc w:val="left"/>
      </w:pPr>
      <w:r>
        <w:rPr>
          <w:rFonts w:hint="eastAsia"/>
        </w:rPr>
        <w:t>◆「年金額の改定ルール」の見直し</w:t>
      </w:r>
    </w:p>
    <w:p w:rsidR="00BB6B47" w:rsidRDefault="00BB6B47" w:rsidP="00BB6B47">
      <w:pPr>
        <w:widowControl/>
        <w:ind w:firstLineChars="100" w:firstLine="210"/>
        <w:jc w:val="left"/>
      </w:pPr>
      <w:r>
        <w:rPr>
          <w:rFonts w:hint="eastAsia"/>
        </w:rPr>
        <w:t>昨年</w:t>
      </w:r>
      <w:r>
        <w:rPr>
          <w:rFonts w:hint="eastAsia"/>
        </w:rPr>
        <w:t>12</w:t>
      </w:r>
      <w:r>
        <w:rPr>
          <w:rFonts w:hint="eastAsia"/>
        </w:rPr>
        <w:t>月の臨時国会で成立した「年金制度改革関連法」には、年金支給額を賃金に合わせて引き下げる新しいルールが盛り込まれました。</w:t>
      </w:r>
    </w:p>
    <w:p w:rsidR="00BB6B47" w:rsidRPr="00EB538F" w:rsidRDefault="00BB6B47" w:rsidP="00BB6B47">
      <w:pPr>
        <w:widowControl/>
        <w:ind w:firstLineChars="100" w:firstLine="210"/>
        <w:jc w:val="left"/>
      </w:pPr>
      <w:r>
        <w:rPr>
          <w:rFonts w:hint="eastAsia"/>
        </w:rPr>
        <w:t>この新ルールでは、現役世代の負担を重視し、物価が上がった場合でも現役世代の賃金が下がれば年金支給額を減らす仕組みで、</w:t>
      </w:r>
      <w:r>
        <w:rPr>
          <w:rFonts w:hint="eastAsia"/>
        </w:rPr>
        <w:t>2021</w:t>
      </w:r>
      <w:r>
        <w:rPr>
          <w:rFonts w:hint="eastAsia"/>
        </w:rPr>
        <w:t>年度からの実施となります。</w:t>
      </w:r>
    </w:p>
    <w:p w:rsidR="00BB6B47" w:rsidRDefault="00BB6B47" w:rsidP="00BB6B47">
      <w:pPr>
        <w:widowControl/>
        <w:jc w:val="left"/>
      </w:pPr>
      <w:r>
        <w:br w:type="page"/>
      </w:r>
    </w:p>
    <w:p w:rsidR="00BB6B47" w:rsidRPr="00D51649" w:rsidRDefault="00BB6B47" w:rsidP="00BB6B47">
      <w:pPr>
        <w:rPr>
          <w:b/>
          <w:sz w:val="28"/>
          <w:szCs w:val="28"/>
        </w:rPr>
      </w:pPr>
      <w:r>
        <w:rPr>
          <w:rFonts w:hint="eastAsia"/>
          <w:b/>
          <w:sz w:val="28"/>
          <w:szCs w:val="28"/>
        </w:rPr>
        <w:lastRenderedPageBreak/>
        <w:t>対策</w:t>
      </w:r>
      <w:r w:rsidRPr="006C4CB1">
        <w:rPr>
          <w:rFonts w:hint="eastAsia"/>
          <w:b/>
          <w:sz w:val="28"/>
          <w:szCs w:val="28"/>
        </w:rPr>
        <w:t>はお済みですか？</w:t>
      </w:r>
      <w:r>
        <w:rPr>
          <w:rFonts w:hint="eastAsia"/>
          <w:b/>
          <w:sz w:val="28"/>
          <w:szCs w:val="28"/>
        </w:rPr>
        <w:t>「従業員による</w:t>
      </w:r>
      <w:r w:rsidRPr="006C4CB1">
        <w:rPr>
          <w:rFonts w:hint="eastAsia"/>
          <w:b/>
          <w:sz w:val="28"/>
          <w:szCs w:val="28"/>
        </w:rPr>
        <w:t>介護</w:t>
      </w:r>
      <w:r>
        <w:rPr>
          <w:rFonts w:hint="eastAsia"/>
          <w:b/>
          <w:sz w:val="28"/>
          <w:szCs w:val="28"/>
        </w:rPr>
        <w:t>」</w:t>
      </w:r>
      <w:r w:rsidRPr="006C4CB1">
        <w:rPr>
          <w:rFonts w:hint="eastAsia"/>
          <w:b/>
          <w:sz w:val="28"/>
          <w:szCs w:val="28"/>
        </w:rPr>
        <w:t>をとりまく最新事情</w:t>
      </w:r>
    </w:p>
    <w:p w:rsidR="00BB6B47" w:rsidRDefault="00BB6B47" w:rsidP="00BB6B47"/>
    <w:p w:rsidR="00BB6B47" w:rsidRDefault="00BB6B47" w:rsidP="00BB6B47">
      <w:r>
        <w:rPr>
          <w:rFonts w:hint="eastAsia"/>
        </w:rPr>
        <w:t>◆施行から</w:t>
      </w:r>
      <w:r>
        <w:rPr>
          <w:rFonts w:hint="eastAsia"/>
        </w:rPr>
        <w:t>1</w:t>
      </w:r>
      <w:r>
        <w:rPr>
          <w:rFonts w:hint="eastAsia"/>
        </w:rPr>
        <w:t>カ月！「改正育児・介護休業法」</w:t>
      </w:r>
    </w:p>
    <w:p w:rsidR="00BB6B47" w:rsidRDefault="00BB6B47" w:rsidP="00BB6B47">
      <w:pPr>
        <w:ind w:firstLineChars="100" w:firstLine="210"/>
      </w:pPr>
      <w:r>
        <w:rPr>
          <w:rFonts w:hint="eastAsia"/>
        </w:rPr>
        <w:t>先月、育児・介護休業法の改正法が施行されました。</w:t>
      </w:r>
    </w:p>
    <w:p w:rsidR="00BB6B47" w:rsidRPr="003019C8" w:rsidRDefault="00BB6B47" w:rsidP="00BB6B47">
      <w:pPr>
        <w:ind w:firstLineChars="100" w:firstLine="210"/>
      </w:pPr>
      <w:r>
        <w:rPr>
          <w:rFonts w:hint="eastAsia"/>
        </w:rPr>
        <w:t>報道などでは「育児」のほうがクローズアップされがちですが、もう一方の「介護」も要注目の改正となっています。</w:t>
      </w:r>
    </w:p>
    <w:p w:rsidR="00BB6B47" w:rsidRDefault="00BB6B47" w:rsidP="00BB6B47">
      <w:r>
        <w:rPr>
          <w:rFonts w:hint="eastAsia"/>
        </w:rPr>
        <w:t>◆１月から変わった「介護休業」</w:t>
      </w:r>
    </w:p>
    <w:p w:rsidR="00BB6B47" w:rsidRDefault="00BB6B47" w:rsidP="00BB6B47">
      <w:pPr>
        <w:ind w:firstLineChars="100" w:firstLine="210"/>
      </w:pPr>
      <w:r>
        <w:rPr>
          <w:rFonts w:hint="eastAsia"/>
        </w:rPr>
        <w:t>従業員の介護休業に関する今年</w:t>
      </w:r>
      <w:r>
        <w:rPr>
          <w:rFonts w:hint="eastAsia"/>
        </w:rPr>
        <w:t>1</w:t>
      </w:r>
      <w:r>
        <w:rPr>
          <w:rFonts w:hint="eastAsia"/>
        </w:rPr>
        <w:t>月からの改正点は次の通りです。</w:t>
      </w:r>
    </w:p>
    <w:p w:rsidR="00BB6B47" w:rsidRDefault="00BB6B47" w:rsidP="00BB6B47">
      <w:r>
        <w:rPr>
          <w:rFonts w:hint="eastAsia"/>
        </w:rPr>
        <w:t>（１）介護休業の分割取得が可能に（</w:t>
      </w:r>
      <w:r>
        <w:rPr>
          <w:rFonts w:hint="eastAsia"/>
        </w:rPr>
        <w:t>3</w:t>
      </w:r>
      <w:r>
        <w:rPr>
          <w:rFonts w:hint="eastAsia"/>
        </w:rPr>
        <w:t>回を上限に通算</w:t>
      </w:r>
      <w:r>
        <w:rPr>
          <w:rFonts w:hint="eastAsia"/>
        </w:rPr>
        <w:t>93</w:t>
      </w:r>
      <w:r>
        <w:rPr>
          <w:rFonts w:hint="eastAsia"/>
        </w:rPr>
        <w:t>日まで）</w:t>
      </w:r>
    </w:p>
    <w:p w:rsidR="00BB6B47" w:rsidRDefault="00BB6B47" w:rsidP="00BB6B47">
      <w:r>
        <w:rPr>
          <w:rFonts w:hint="eastAsia"/>
        </w:rPr>
        <w:t>（２）介護休暇の取得単位が柔軟化（半日単位も可能に）</w:t>
      </w:r>
    </w:p>
    <w:p w:rsidR="00BB6B47" w:rsidRDefault="00BB6B47" w:rsidP="00BB6B47">
      <w:pPr>
        <w:ind w:left="210" w:hangingChars="100" w:hanging="210"/>
      </w:pPr>
      <w:r>
        <w:rPr>
          <w:rFonts w:hint="eastAsia"/>
        </w:rPr>
        <w:t>（３）介護のための所定労働時間の短縮措置の回数増（介護休業とは別に</w:t>
      </w:r>
      <w:r>
        <w:rPr>
          <w:rFonts w:hint="eastAsia"/>
        </w:rPr>
        <w:t>3</w:t>
      </w:r>
      <w:r>
        <w:rPr>
          <w:rFonts w:hint="eastAsia"/>
        </w:rPr>
        <w:t>年間で</w:t>
      </w:r>
      <w:r>
        <w:rPr>
          <w:rFonts w:hint="eastAsia"/>
        </w:rPr>
        <w:t>2</w:t>
      </w:r>
      <w:r>
        <w:rPr>
          <w:rFonts w:hint="eastAsia"/>
        </w:rPr>
        <w:t>回以上）</w:t>
      </w:r>
    </w:p>
    <w:p w:rsidR="00BB6B47" w:rsidRDefault="00BB6B47" w:rsidP="00BB6B47">
      <w:r>
        <w:rPr>
          <w:rFonts w:hint="eastAsia"/>
        </w:rPr>
        <w:t>（４）介護のための所定外労働の制限の新設（介護終了まで所定外労働を制限）</w:t>
      </w:r>
    </w:p>
    <w:p w:rsidR="00BB6B47" w:rsidRDefault="00BB6B47" w:rsidP="00BB6B47">
      <w:pPr>
        <w:ind w:firstLineChars="100" w:firstLine="210"/>
      </w:pPr>
      <w:r>
        <w:rPr>
          <w:rFonts w:hint="eastAsia"/>
        </w:rPr>
        <w:t>この他にも、介護の対象となる家族の範囲が拡大されたり、有期契約労働者の介護休業取得要件が緩和されたりと、全体的に従業員の「就業と介護の両立」をより柔軟に支援する方向性での改正と言えます。</w:t>
      </w:r>
    </w:p>
    <w:p w:rsidR="00BB6B47" w:rsidRDefault="00BB6B47" w:rsidP="00BB6B47">
      <w:pPr>
        <w:ind w:firstLineChars="100" w:firstLine="210"/>
      </w:pPr>
      <w:r>
        <w:rPr>
          <w:rFonts w:hint="eastAsia"/>
        </w:rPr>
        <w:t>今後、介護のために休業を希望する従業員が増えることが予想されます。</w:t>
      </w:r>
    </w:p>
    <w:p w:rsidR="00BB6B47" w:rsidRPr="003019C8" w:rsidRDefault="00BB6B47" w:rsidP="00BB6B47">
      <w:pPr>
        <w:ind w:firstLineChars="100" w:firstLine="210"/>
      </w:pPr>
      <w:r>
        <w:rPr>
          <w:rFonts w:hint="eastAsia"/>
        </w:rPr>
        <w:t>改正法はすでに施行されていますので、介護休業の運用体制がまだ整っていないという企業は、今すぐ就業規則や社内規程を見直さなければなりません。</w:t>
      </w:r>
    </w:p>
    <w:p w:rsidR="00BB6B47" w:rsidRDefault="00BB6B47" w:rsidP="00BB6B47">
      <w:r>
        <w:rPr>
          <w:rFonts w:hint="eastAsia"/>
        </w:rPr>
        <w:t>◆マタハラ防止は当たり前。ケアハラ防止も忘れずに</w:t>
      </w:r>
    </w:p>
    <w:p w:rsidR="00BB6B47" w:rsidRDefault="00BB6B47" w:rsidP="00BB6B47">
      <w:pPr>
        <w:ind w:firstLineChars="100" w:firstLine="210"/>
      </w:pPr>
      <w:r>
        <w:rPr>
          <w:rFonts w:hint="eastAsia"/>
        </w:rPr>
        <w:t>さらに、今回の改正では、介護を理由とする従業員への不利益な取扱い（介護ハラスメント。通称「ケアハラ」）の防止措置が新たに義務付けられました。</w:t>
      </w:r>
    </w:p>
    <w:p w:rsidR="00BB6B47" w:rsidRDefault="00BB6B47" w:rsidP="00BB6B47">
      <w:pPr>
        <w:ind w:firstLineChars="100" w:firstLine="210"/>
      </w:pPr>
      <w:r>
        <w:rPr>
          <w:rFonts w:hint="eastAsia"/>
        </w:rPr>
        <w:t>介護休業を取得しようとする従業員に対し、休業を拒否したり、復帰後に閑職へ追いやったり、心無い言葉をかけるような行為が発生したりした場合、その企業は法的責任を追及されるおそれがあります。</w:t>
      </w:r>
    </w:p>
    <w:p w:rsidR="00BB6B47" w:rsidRDefault="00BB6B47" w:rsidP="00BB6B47">
      <w:pPr>
        <w:ind w:firstLineChars="100" w:firstLine="210"/>
      </w:pPr>
      <w:r>
        <w:rPr>
          <w:rFonts w:hint="eastAsia"/>
        </w:rPr>
        <w:t>防止措置とは、例えば社内報・研修・パンフレットなどで企業としての方針を周知・啓発することや、苦情を含む相談の窓口を設けることなどです。</w:t>
      </w:r>
    </w:p>
    <w:p w:rsidR="00BB6B47" w:rsidRDefault="00BB6B47" w:rsidP="00BB6B47">
      <w:pPr>
        <w:ind w:firstLineChars="100" w:firstLine="210"/>
      </w:pPr>
      <w:r>
        <w:rPr>
          <w:rFonts w:hint="eastAsia"/>
        </w:rPr>
        <w:t>これらはマタハラの防止と共通する措置でもあります。</w:t>
      </w:r>
    </w:p>
    <w:p w:rsidR="00BB6B47" w:rsidRDefault="00BB6B47" w:rsidP="00BB6B47">
      <w:r>
        <w:rPr>
          <w:rFonts w:hint="eastAsia"/>
        </w:rPr>
        <w:t>◆企業もダブルケア対策の時代</w:t>
      </w:r>
    </w:p>
    <w:p w:rsidR="00BB6B47" w:rsidRDefault="00BB6B47" w:rsidP="00BB6B47">
      <w:pPr>
        <w:ind w:firstLineChars="50" w:firstLine="105"/>
      </w:pPr>
      <w:r>
        <w:rPr>
          <w:rFonts w:hint="eastAsia"/>
        </w:rPr>
        <w:t>「ダブルケア」という言葉をご存知でしょうか？　横浜国立大学の相馬准教授とブリストル大学の山下上級講師による造語であり、「子育てと介護が同時期に発生する状態」を指します。</w:t>
      </w:r>
    </w:p>
    <w:p w:rsidR="00BB6B47" w:rsidRDefault="00BB6B47" w:rsidP="00BB6B47">
      <w:pPr>
        <w:ind w:firstLineChars="100" w:firstLine="210"/>
      </w:pPr>
      <w:r>
        <w:rPr>
          <w:rFonts w:hint="eastAsia"/>
        </w:rPr>
        <w:t>近年は晩婚化の影響で、子育て期間と親の介護期間が重複しやすい傾向にあり、ダブルケアに直面する人が増えています。</w:t>
      </w:r>
    </w:p>
    <w:p w:rsidR="00BB6B47" w:rsidRDefault="00BB6B47" w:rsidP="00BB6B47">
      <w:pPr>
        <w:ind w:firstLineChars="100" w:firstLine="210"/>
      </w:pPr>
      <w:r>
        <w:rPr>
          <w:rFonts w:hint="eastAsia"/>
        </w:rPr>
        <w:t>内閣府の推計によれば、ダブルケアを行っている人は男性</w:t>
      </w:r>
      <w:r>
        <w:rPr>
          <w:rFonts w:hint="eastAsia"/>
        </w:rPr>
        <w:t>8</w:t>
      </w:r>
      <w:r>
        <w:rPr>
          <w:rFonts w:hint="eastAsia"/>
        </w:rPr>
        <w:t>万</w:t>
      </w:r>
      <w:r>
        <w:rPr>
          <w:rFonts w:hint="eastAsia"/>
        </w:rPr>
        <w:t>5,000</w:t>
      </w:r>
      <w:r>
        <w:rPr>
          <w:rFonts w:hint="eastAsia"/>
        </w:rPr>
        <w:t>人、女性</w:t>
      </w:r>
      <w:r>
        <w:rPr>
          <w:rFonts w:hint="eastAsia"/>
        </w:rPr>
        <w:t>16</w:t>
      </w:r>
      <w:r>
        <w:rPr>
          <w:rFonts w:hint="eastAsia"/>
        </w:rPr>
        <w:t>万</w:t>
      </w:r>
      <w:r>
        <w:rPr>
          <w:rFonts w:hint="eastAsia"/>
        </w:rPr>
        <w:t>8,000</w:t>
      </w:r>
      <w:r>
        <w:rPr>
          <w:rFonts w:hint="eastAsia"/>
        </w:rPr>
        <w:t>人で、この数字は今後、年々増加することでしょう。</w:t>
      </w:r>
    </w:p>
    <w:p w:rsidR="00BB6B47" w:rsidRPr="000619CA" w:rsidRDefault="00BB6B47" w:rsidP="00BB6B47">
      <w:pPr>
        <w:ind w:firstLineChars="100" w:firstLine="210"/>
      </w:pPr>
      <w:r>
        <w:rPr>
          <w:rFonts w:hint="eastAsia"/>
        </w:rPr>
        <w:t>企業にとっても、「育児休業やマタハラへの対応」と「介護休業やケアハラへの対応」の両立が必要です。今回の法改正をきっかけに、従業員のダブルケア対策を急ぎましょう。</w:t>
      </w:r>
    </w:p>
    <w:p w:rsidR="00653702" w:rsidRPr="00E17772" w:rsidRDefault="00BB6B47" w:rsidP="00BB6B47">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3</w:t>
      </w:r>
      <w:r w:rsidR="00653702" w:rsidRPr="00E17772">
        <w:rPr>
          <w:rFonts w:ascii="ＭＳ ゴシック" w:eastAsia="ＭＳ ゴシック" w:hAnsi="ＭＳ ゴシック" w:hint="eastAsia"/>
          <w:b/>
          <w:sz w:val="28"/>
          <w:szCs w:val="28"/>
        </w:rPr>
        <w:t>月の税務と労務の手続［提出先・納付先］</w:t>
      </w:r>
    </w:p>
    <w:p w:rsidR="00653702" w:rsidRDefault="00653702" w:rsidP="00653702">
      <w:pPr>
        <w:rPr>
          <w:bdr w:val="single" w:sz="4" w:space="0" w:color="auto"/>
        </w:rPr>
      </w:pPr>
    </w:p>
    <w:p w:rsidR="00BB6B47" w:rsidRPr="001B27B3" w:rsidRDefault="00BB6B47" w:rsidP="00BB6B47">
      <w:pPr>
        <w:rPr>
          <w:bdr w:val="single" w:sz="4" w:space="0" w:color="auto"/>
        </w:rPr>
      </w:pPr>
      <w:r w:rsidRPr="001B27B3">
        <w:rPr>
          <w:rFonts w:hint="eastAsia"/>
          <w:bdr w:val="single" w:sz="4" w:space="0" w:color="auto"/>
        </w:rPr>
        <w:t>10</w:t>
      </w:r>
      <w:r w:rsidRPr="001B27B3">
        <w:rPr>
          <w:rFonts w:hint="eastAsia"/>
          <w:bdr w:val="single" w:sz="4" w:space="0" w:color="auto"/>
        </w:rPr>
        <w:t>日</w:t>
      </w:r>
    </w:p>
    <w:p w:rsidR="00BB6B47" w:rsidRDefault="00BB6B47" w:rsidP="00BB6B47">
      <w:pPr>
        <w:numPr>
          <w:ilvl w:val="0"/>
          <w:numId w:val="5"/>
        </w:numPr>
      </w:pPr>
      <w:r>
        <w:rPr>
          <w:rFonts w:hint="eastAsia"/>
        </w:rPr>
        <w:t>源泉徴収税額・住民税特別徴収税額の納付［郵便局または銀行］</w:t>
      </w:r>
    </w:p>
    <w:p w:rsidR="00BB6B47" w:rsidRDefault="00BB6B47" w:rsidP="00BB6B47">
      <w:pPr>
        <w:numPr>
          <w:ilvl w:val="0"/>
          <w:numId w:val="5"/>
        </w:numPr>
      </w:pPr>
      <w:r>
        <w:rPr>
          <w:rFonts w:hint="eastAsia"/>
        </w:rPr>
        <w:t>雇用保険被保険者資格取得届の提出＜前月以降に採用した労働者がいる場合＞</w:t>
      </w:r>
    </w:p>
    <w:p w:rsidR="00BB6B47" w:rsidRDefault="00BB6B47" w:rsidP="00BB6B47">
      <w:pPr>
        <w:ind w:left="360"/>
      </w:pPr>
      <w:r>
        <w:rPr>
          <w:rFonts w:hint="eastAsia"/>
        </w:rPr>
        <w:t>［公共職業安定所］</w:t>
      </w:r>
    </w:p>
    <w:p w:rsidR="00BB6B47" w:rsidRDefault="00BB6B47" w:rsidP="00BB6B47">
      <w:pPr>
        <w:numPr>
          <w:ilvl w:val="0"/>
          <w:numId w:val="5"/>
        </w:numPr>
      </w:pPr>
      <w:r>
        <w:rPr>
          <w:rFonts w:hint="eastAsia"/>
        </w:rPr>
        <w:t>労働保険一括有期事業開始届の提出＜前月以降に一括有期事業を開始している場合＞</w:t>
      </w:r>
    </w:p>
    <w:p w:rsidR="00BB6B47" w:rsidRDefault="00BB6B47" w:rsidP="00BB6B47">
      <w:pPr>
        <w:ind w:left="360"/>
      </w:pPr>
      <w:r>
        <w:rPr>
          <w:rFonts w:hint="eastAsia"/>
        </w:rPr>
        <w:t>［労働基準監督署］</w:t>
      </w:r>
    </w:p>
    <w:p w:rsidR="00653702" w:rsidRPr="003D52DF" w:rsidRDefault="00653702" w:rsidP="00653702">
      <w:pPr>
        <w:ind w:left="357" w:hanging="357"/>
        <w:rPr>
          <w:bdr w:val="single" w:sz="4" w:space="0" w:color="auto"/>
        </w:rPr>
      </w:pPr>
    </w:p>
    <w:p w:rsidR="00BB6B47" w:rsidRPr="0062484D" w:rsidRDefault="00BB6B47" w:rsidP="00BB6B47">
      <w:pPr>
        <w:rPr>
          <w:bdr w:val="single" w:sz="4" w:space="0" w:color="auto"/>
        </w:rPr>
      </w:pPr>
      <w:r>
        <w:rPr>
          <w:rFonts w:hint="eastAsia"/>
          <w:bdr w:val="single" w:sz="4" w:space="0" w:color="auto"/>
        </w:rPr>
        <w:t>15</w:t>
      </w:r>
      <w:r w:rsidRPr="0062484D">
        <w:rPr>
          <w:rFonts w:hint="eastAsia"/>
          <w:bdr w:val="single" w:sz="4" w:space="0" w:color="auto"/>
        </w:rPr>
        <w:t>日</w:t>
      </w:r>
    </w:p>
    <w:p w:rsidR="00BB6B47" w:rsidRDefault="00BB6B47" w:rsidP="00BB6B47">
      <w:pPr>
        <w:numPr>
          <w:ilvl w:val="0"/>
          <w:numId w:val="5"/>
        </w:numPr>
      </w:pPr>
      <w:r w:rsidRPr="00D05528">
        <w:rPr>
          <w:rFonts w:hint="eastAsia"/>
        </w:rPr>
        <w:t>個人の青色申告承認申請書の提出＜新規適用のもの＞［税務署］</w:t>
      </w:r>
    </w:p>
    <w:p w:rsidR="00BB6B47" w:rsidRDefault="00BB6B47" w:rsidP="00BB6B47">
      <w:pPr>
        <w:numPr>
          <w:ilvl w:val="0"/>
          <w:numId w:val="5"/>
        </w:numPr>
      </w:pPr>
      <w:r w:rsidRPr="00D05528">
        <w:rPr>
          <w:rFonts w:hint="eastAsia"/>
        </w:rPr>
        <w:t>個人の道府県民税および市町村民税の申告［市区町村］</w:t>
      </w:r>
    </w:p>
    <w:p w:rsidR="00BB6B47" w:rsidRDefault="00BB6B47" w:rsidP="00BB6B47">
      <w:pPr>
        <w:numPr>
          <w:ilvl w:val="0"/>
          <w:numId w:val="5"/>
        </w:numPr>
      </w:pPr>
      <w:r w:rsidRPr="00D05528">
        <w:rPr>
          <w:rFonts w:hint="eastAsia"/>
        </w:rPr>
        <w:t>個人事業税の申告［税務署］</w:t>
      </w:r>
    </w:p>
    <w:p w:rsidR="00BB6B47" w:rsidRDefault="00BB6B47" w:rsidP="00BB6B47">
      <w:pPr>
        <w:numPr>
          <w:ilvl w:val="0"/>
          <w:numId w:val="5"/>
        </w:numPr>
      </w:pPr>
      <w:r w:rsidRPr="00D05528">
        <w:rPr>
          <w:rFonts w:hint="eastAsia"/>
        </w:rPr>
        <w:t>個人事業所税の申告［都・市］</w:t>
      </w:r>
    </w:p>
    <w:p w:rsidR="00BB6B47" w:rsidRDefault="00BB6B47" w:rsidP="00BB6B47">
      <w:pPr>
        <w:numPr>
          <w:ilvl w:val="0"/>
          <w:numId w:val="5"/>
        </w:numPr>
      </w:pPr>
      <w:r w:rsidRPr="00D05528">
        <w:rPr>
          <w:rFonts w:hint="eastAsia"/>
        </w:rPr>
        <w:t>贈与税の申告期限＜昨年度分＞［税務署］</w:t>
      </w:r>
    </w:p>
    <w:p w:rsidR="00BB6B47" w:rsidRDefault="00BB6B47" w:rsidP="00BB6B47">
      <w:pPr>
        <w:numPr>
          <w:ilvl w:val="0"/>
          <w:numId w:val="5"/>
        </w:numPr>
      </w:pPr>
      <w:r w:rsidRPr="00D05528">
        <w:rPr>
          <w:rFonts w:hint="eastAsia"/>
        </w:rPr>
        <w:t>所得税の確定申告期限［税務署］</w:t>
      </w:r>
    </w:p>
    <w:p w:rsidR="00BB6B47" w:rsidRDefault="00BB6B47" w:rsidP="00BB6B47">
      <w:pPr>
        <w:numPr>
          <w:ilvl w:val="0"/>
          <w:numId w:val="5"/>
        </w:numPr>
      </w:pPr>
      <w:r w:rsidRPr="00D05528">
        <w:rPr>
          <w:rFonts w:hint="eastAsia"/>
        </w:rPr>
        <w:t>確定申告税額の延納の届出書の提出［税務署］</w:t>
      </w:r>
    </w:p>
    <w:p w:rsidR="00BB6B47" w:rsidRDefault="00BB6B47" w:rsidP="00BB6B47">
      <w:pPr>
        <w:numPr>
          <w:ilvl w:val="0"/>
          <w:numId w:val="5"/>
        </w:numPr>
      </w:pPr>
      <w:r w:rsidRPr="00D05528">
        <w:rPr>
          <w:rFonts w:hint="eastAsia"/>
        </w:rPr>
        <w:t>国外財産調書の提出［税務署］</w:t>
      </w:r>
    </w:p>
    <w:p w:rsidR="00BB6B47" w:rsidRDefault="00BB6B47" w:rsidP="00BB6B47">
      <w:pPr>
        <w:numPr>
          <w:ilvl w:val="0"/>
          <w:numId w:val="5"/>
        </w:numPr>
      </w:pPr>
      <w:r>
        <w:rPr>
          <w:rFonts w:hint="eastAsia"/>
        </w:rPr>
        <w:t>総収入金額報告書の提出［税務署］</w:t>
      </w:r>
    </w:p>
    <w:p w:rsidR="00BB6B47" w:rsidRDefault="00BB6B47" w:rsidP="00BB6B47">
      <w:pPr>
        <w:ind w:left="360"/>
      </w:pPr>
    </w:p>
    <w:p w:rsidR="00BB6B47" w:rsidRPr="001B27B3" w:rsidRDefault="00BB6B47" w:rsidP="00BB6B47">
      <w:pPr>
        <w:rPr>
          <w:bdr w:val="single" w:sz="4" w:space="0" w:color="auto"/>
        </w:rPr>
      </w:pPr>
      <w:r>
        <w:rPr>
          <w:rFonts w:hint="eastAsia"/>
          <w:bdr w:val="single" w:sz="4" w:space="0" w:color="auto"/>
        </w:rPr>
        <w:t>31</w:t>
      </w:r>
      <w:r w:rsidRPr="001B27B3">
        <w:rPr>
          <w:rFonts w:hint="eastAsia"/>
          <w:bdr w:val="single" w:sz="4" w:space="0" w:color="auto"/>
        </w:rPr>
        <w:t>日</w:t>
      </w:r>
    </w:p>
    <w:p w:rsidR="00BB6B47" w:rsidRDefault="00BB6B47" w:rsidP="00BB6B47">
      <w:pPr>
        <w:numPr>
          <w:ilvl w:val="0"/>
          <w:numId w:val="5"/>
        </w:numPr>
      </w:pPr>
      <w:r w:rsidRPr="00D05528">
        <w:rPr>
          <w:rFonts w:hint="eastAsia"/>
        </w:rPr>
        <w:t>健保・厚年保険料の納付［郵便局または銀行］</w:t>
      </w:r>
    </w:p>
    <w:p w:rsidR="00BB6B47" w:rsidRDefault="00BB6B47" w:rsidP="00BB6B47">
      <w:pPr>
        <w:numPr>
          <w:ilvl w:val="0"/>
          <w:numId w:val="5"/>
        </w:numPr>
      </w:pPr>
      <w:r w:rsidRPr="0079507C">
        <w:rPr>
          <w:rFonts w:hint="eastAsia"/>
        </w:rPr>
        <w:t>健康保険印紙受払等報告書の提出［年金事務所］</w:t>
      </w:r>
    </w:p>
    <w:p w:rsidR="00BB6B47" w:rsidRDefault="00BB6B47" w:rsidP="00BB6B47">
      <w:pPr>
        <w:numPr>
          <w:ilvl w:val="0"/>
          <w:numId w:val="5"/>
        </w:numPr>
      </w:pPr>
      <w:r>
        <w:rPr>
          <w:rFonts w:hint="eastAsia"/>
        </w:rPr>
        <w:t>労働保険印紙保険料納付・納付計器使用状況報告書の提出［公共職業安定所］</w:t>
      </w:r>
    </w:p>
    <w:p w:rsidR="00BB6B47" w:rsidRDefault="00BB6B47" w:rsidP="00BB6B47">
      <w:pPr>
        <w:numPr>
          <w:ilvl w:val="0"/>
          <w:numId w:val="5"/>
        </w:numPr>
      </w:pPr>
      <w:r>
        <w:rPr>
          <w:rFonts w:hint="eastAsia"/>
        </w:rPr>
        <w:t>外国人雇用状況の届出（雇用保険の被保険者でない場合）＜雇入れ・離職の翌月末日＞</w:t>
      </w:r>
    </w:p>
    <w:p w:rsidR="00BB6B47" w:rsidRDefault="00BB6B47" w:rsidP="00BB6B47">
      <w:pPr>
        <w:ind w:left="360"/>
      </w:pPr>
      <w:r>
        <w:rPr>
          <w:rFonts w:hint="eastAsia"/>
        </w:rPr>
        <w:t>［公共職業安定所］</w:t>
      </w:r>
    </w:p>
    <w:p w:rsidR="00BB6B47" w:rsidRPr="006A742D" w:rsidRDefault="00BB6B47" w:rsidP="00BB6B47">
      <w:pPr>
        <w:numPr>
          <w:ilvl w:val="0"/>
          <w:numId w:val="5"/>
        </w:numPr>
      </w:pPr>
      <w:r w:rsidRPr="00D05528">
        <w:rPr>
          <w:rFonts w:hint="eastAsia"/>
        </w:rPr>
        <w:t>個人事業者の消費税の確定申告期限［税務署］</w:t>
      </w:r>
    </w:p>
    <w:p w:rsidR="006E293A" w:rsidRPr="00BB6B47" w:rsidRDefault="006E293A" w:rsidP="00BB6B47"/>
    <w:sectPr w:rsidR="006E293A" w:rsidRPr="00BB6B47" w:rsidSect="003676B3">
      <w:footerReference w:type="even" r:id="rId9"/>
      <w:footerReference w:type="default" r:id="rId10"/>
      <w:pgSz w:w="11907" w:h="16840" w:code="9"/>
      <w:pgMar w:top="1985" w:right="1622" w:bottom="1701" w:left="1259" w:header="851" w:footer="992" w:gutter="0"/>
      <w:pgBorders w:offsetFrom="page">
        <w:top w:val="decoBlocks" w:sz="31" w:space="24" w:color="000080"/>
        <w:left w:val="decoBlocks" w:sz="31" w:space="24" w:color="000080"/>
        <w:bottom w:val="decoBlocks" w:sz="31" w:space="24" w:color="000080"/>
        <w:right w:val="decoBlocks" w:sz="31" w:space="24" w:color="000080"/>
      </w:pgBorders>
      <w:cols w:space="728"/>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41F" w:rsidRDefault="000D041F">
      <w:r>
        <w:separator/>
      </w:r>
    </w:p>
  </w:endnote>
  <w:endnote w:type="continuationSeparator" w:id="0">
    <w:p w:rsidR="000D041F" w:rsidRDefault="000D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1B" w:rsidRDefault="001B401B" w:rsidP="0077649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B401B" w:rsidRDefault="001B401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1B" w:rsidRDefault="001B401B" w:rsidP="0077649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676B2">
      <w:rPr>
        <w:rStyle w:val="a8"/>
        <w:noProof/>
      </w:rPr>
      <w:t>2</w:t>
    </w:r>
    <w:r>
      <w:rPr>
        <w:rStyle w:val="a8"/>
      </w:rPr>
      <w:fldChar w:fldCharType="end"/>
    </w:r>
  </w:p>
  <w:p w:rsidR="001B401B" w:rsidRDefault="001B40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41F" w:rsidRDefault="000D041F">
      <w:r>
        <w:separator/>
      </w:r>
    </w:p>
  </w:footnote>
  <w:footnote w:type="continuationSeparator" w:id="0">
    <w:p w:rsidR="000D041F" w:rsidRDefault="000D0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628BE"/>
    <w:multiLevelType w:val="singleLevel"/>
    <w:tmpl w:val="70D0666A"/>
    <w:lvl w:ilvl="0">
      <w:start w:val="1"/>
      <w:numFmt w:val="decimalEnclosedCircle"/>
      <w:lvlText w:val="%1"/>
      <w:lvlJc w:val="left"/>
      <w:pPr>
        <w:tabs>
          <w:tab w:val="num" w:pos="210"/>
        </w:tabs>
        <w:ind w:left="210" w:hanging="210"/>
      </w:pPr>
      <w:rPr>
        <w:rFonts w:hint="eastAsia"/>
      </w:rPr>
    </w:lvl>
  </w:abstractNum>
  <w:abstractNum w:abstractNumId="1" w15:restartNumberingAfterBreak="0">
    <w:nsid w:val="1E8C23F1"/>
    <w:multiLevelType w:val="hybridMultilevel"/>
    <w:tmpl w:val="B970B798"/>
    <w:lvl w:ilvl="0" w:tplc="ADE601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3D849DC"/>
    <w:multiLevelType w:val="hybridMultilevel"/>
    <w:tmpl w:val="C68CA61C"/>
    <w:lvl w:ilvl="0" w:tplc="421EFD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2946F8"/>
    <w:multiLevelType w:val="hybridMultilevel"/>
    <w:tmpl w:val="E6A2756A"/>
    <w:lvl w:ilvl="0" w:tplc="22D46D98">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D1966F5"/>
    <w:multiLevelType w:val="hybridMultilevel"/>
    <w:tmpl w:val="E654CF8A"/>
    <w:lvl w:ilvl="0" w:tplc="CF50E3B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211039E"/>
    <w:multiLevelType w:val="hybridMultilevel"/>
    <w:tmpl w:val="848C7010"/>
    <w:lvl w:ilvl="0" w:tplc="1FC8B356">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324D7380"/>
    <w:multiLevelType w:val="hybridMultilevel"/>
    <w:tmpl w:val="5DC23FD2"/>
    <w:lvl w:ilvl="0" w:tplc="17FEC48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BE17A3"/>
    <w:multiLevelType w:val="hybridMultilevel"/>
    <w:tmpl w:val="24146DBE"/>
    <w:lvl w:ilvl="0" w:tplc="959ACBD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1667D2"/>
    <w:multiLevelType w:val="hybridMultilevel"/>
    <w:tmpl w:val="8B768E98"/>
    <w:lvl w:ilvl="0" w:tplc="01F8F2C8">
      <w:start w:val="1"/>
      <w:numFmt w:val="decimalEnclosedCircle"/>
      <w:lvlText w:val="%1"/>
      <w:lvlJc w:val="left"/>
      <w:pPr>
        <w:tabs>
          <w:tab w:val="num" w:pos="780"/>
        </w:tabs>
        <w:ind w:left="780" w:hanging="360"/>
      </w:pPr>
      <w:rPr>
        <w:rFonts w:ascii="ＭＳ 明朝" w:hAnsi="ＭＳ 明朝" w:cs="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5BB4DE9"/>
    <w:multiLevelType w:val="hybridMultilevel"/>
    <w:tmpl w:val="5B3469E2"/>
    <w:lvl w:ilvl="0" w:tplc="DB247DE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5E951D3"/>
    <w:multiLevelType w:val="hybridMultilevel"/>
    <w:tmpl w:val="09FC5A8C"/>
    <w:lvl w:ilvl="0" w:tplc="C28883A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482B709E"/>
    <w:multiLevelType w:val="hybridMultilevel"/>
    <w:tmpl w:val="1D7ECA52"/>
    <w:lvl w:ilvl="0" w:tplc="6726B3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E8465E2"/>
    <w:multiLevelType w:val="hybridMultilevel"/>
    <w:tmpl w:val="F5A08EB4"/>
    <w:lvl w:ilvl="0" w:tplc="B516A88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1AB6193"/>
    <w:multiLevelType w:val="hybridMultilevel"/>
    <w:tmpl w:val="32EE314A"/>
    <w:lvl w:ilvl="0" w:tplc="B98E0752">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4" w15:restartNumberingAfterBreak="0">
    <w:nsid w:val="75650191"/>
    <w:multiLevelType w:val="hybridMultilevel"/>
    <w:tmpl w:val="7716F1EA"/>
    <w:lvl w:ilvl="0" w:tplc="461C182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5"/>
  </w:num>
  <w:num w:numId="3">
    <w:abstractNumId w:val="12"/>
  </w:num>
  <w:num w:numId="4">
    <w:abstractNumId w:val="8"/>
  </w:num>
  <w:num w:numId="5">
    <w:abstractNumId w:val="1"/>
  </w:num>
  <w:num w:numId="6">
    <w:abstractNumId w:val="3"/>
  </w:num>
  <w:num w:numId="7">
    <w:abstractNumId w:val="13"/>
  </w:num>
  <w:num w:numId="8">
    <w:abstractNumId w:val="7"/>
  </w:num>
  <w:num w:numId="9">
    <w:abstractNumId w:val="0"/>
  </w:num>
  <w:num w:numId="10">
    <w:abstractNumId w:val="9"/>
  </w:num>
  <w:num w:numId="11">
    <w:abstractNumId w:val="6"/>
  </w:num>
  <w:num w:numId="12">
    <w:abstractNumId w:val="4"/>
  </w:num>
  <w:num w:numId="13">
    <w:abstractNumId w:val="14"/>
  </w:num>
  <w:num w:numId="14">
    <w:abstractNumId w:val="11"/>
  </w:num>
  <w:num w:numId="15">
    <w:abstractNumId w:val="2"/>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7270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8A"/>
    <w:rsid w:val="00000FFC"/>
    <w:rsid w:val="00003CD7"/>
    <w:rsid w:val="0000486D"/>
    <w:rsid w:val="00007C37"/>
    <w:rsid w:val="00010229"/>
    <w:rsid w:val="000104CB"/>
    <w:rsid w:val="00011DFF"/>
    <w:rsid w:val="00013802"/>
    <w:rsid w:val="00014478"/>
    <w:rsid w:val="00014EC6"/>
    <w:rsid w:val="00015957"/>
    <w:rsid w:val="00017CD9"/>
    <w:rsid w:val="0002052F"/>
    <w:rsid w:val="00024B52"/>
    <w:rsid w:val="00026A41"/>
    <w:rsid w:val="000311A6"/>
    <w:rsid w:val="00032715"/>
    <w:rsid w:val="00032C64"/>
    <w:rsid w:val="0003303A"/>
    <w:rsid w:val="0003445E"/>
    <w:rsid w:val="00034D8A"/>
    <w:rsid w:val="0003515A"/>
    <w:rsid w:val="000356A6"/>
    <w:rsid w:val="00035789"/>
    <w:rsid w:val="00036288"/>
    <w:rsid w:val="00042C78"/>
    <w:rsid w:val="0004699E"/>
    <w:rsid w:val="00050534"/>
    <w:rsid w:val="00051B95"/>
    <w:rsid w:val="00053501"/>
    <w:rsid w:val="00054F0E"/>
    <w:rsid w:val="00055014"/>
    <w:rsid w:val="00055D10"/>
    <w:rsid w:val="000568E3"/>
    <w:rsid w:val="00060BB7"/>
    <w:rsid w:val="000617E5"/>
    <w:rsid w:val="000627EE"/>
    <w:rsid w:val="000635B8"/>
    <w:rsid w:val="00063B5A"/>
    <w:rsid w:val="00064519"/>
    <w:rsid w:val="000667A8"/>
    <w:rsid w:val="00066C9C"/>
    <w:rsid w:val="000670AB"/>
    <w:rsid w:val="0007134E"/>
    <w:rsid w:val="0007254E"/>
    <w:rsid w:val="00073168"/>
    <w:rsid w:val="00073987"/>
    <w:rsid w:val="000767F8"/>
    <w:rsid w:val="000830E1"/>
    <w:rsid w:val="00083AAF"/>
    <w:rsid w:val="000872B2"/>
    <w:rsid w:val="0009118C"/>
    <w:rsid w:val="00091AE9"/>
    <w:rsid w:val="000947A7"/>
    <w:rsid w:val="000948FC"/>
    <w:rsid w:val="0009642F"/>
    <w:rsid w:val="00097DC8"/>
    <w:rsid w:val="000A181F"/>
    <w:rsid w:val="000A581B"/>
    <w:rsid w:val="000A5992"/>
    <w:rsid w:val="000A6746"/>
    <w:rsid w:val="000B3078"/>
    <w:rsid w:val="000B3B23"/>
    <w:rsid w:val="000B544D"/>
    <w:rsid w:val="000C0841"/>
    <w:rsid w:val="000C2A00"/>
    <w:rsid w:val="000C3E35"/>
    <w:rsid w:val="000C5667"/>
    <w:rsid w:val="000C5678"/>
    <w:rsid w:val="000C5CE7"/>
    <w:rsid w:val="000C5D61"/>
    <w:rsid w:val="000C6844"/>
    <w:rsid w:val="000D041F"/>
    <w:rsid w:val="000D11CA"/>
    <w:rsid w:val="000D433A"/>
    <w:rsid w:val="000D43A7"/>
    <w:rsid w:val="000E1561"/>
    <w:rsid w:val="000E25A7"/>
    <w:rsid w:val="000F0D08"/>
    <w:rsid w:val="000F7D89"/>
    <w:rsid w:val="001007F7"/>
    <w:rsid w:val="001016DA"/>
    <w:rsid w:val="001024E3"/>
    <w:rsid w:val="00105A73"/>
    <w:rsid w:val="001060B4"/>
    <w:rsid w:val="00106A67"/>
    <w:rsid w:val="0010741F"/>
    <w:rsid w:val="00107BD3"/>
    <w:rsid w:val="00107EC3"/>
    <w:rsid w:val="001136D6"/>
    <w:rsid w:val="00113872"/>
    <w:rsid w:val="00115385"/>
    <w:rsid w:val="00116293"/>
    <w:rsid w:val="001165FA"/>
    <w:rsid w:val="00120FE6"/>
    <w:rsid w:val="0012144E"/>
    <w:rsid w:val="0012160E"/>
    <w:rsid w:val="0012200E"/>
    <w:rsid w:val="00122A4D"/>
    <w:rsid w:val="00123424"/>
    <w:rsid w:val="00126309"/>
    <w:rsid w:val="001270C5"/>
    <w:rsid w:val="00130CAE"/>
    <w:rsid w:val="0013196D"/>
    <w:rsid w:val="0013265A"/>
    <w:rsid w:val="001341FB"/>
    <w:rsid w:val="001368C1"/>
    <w:rsid w:val="00140E20"/>
    <w:rsid w:val="00143323"/>
    <w:rsid w:val="0014358B"/>
    <w:rsid w:val="00147B52"/>
    <w:rsid w:val="0015500D"/>
    <w:rsid w:val="00155D41"/>
    <w:rsid w:val="00156852"/>
    <w:rsid w:val="00157906"/>
    <w:rsid w:val="00161942"/>
    <w:rsid w:val="0016210F"/>
    <w:rsid w:val="00162544"/>
    <w:rsid w:val="001632E3"/>
    <w:rsid w:val="00163ECC"/>
    <w:rsid w:val="001640B7"/>
    <w:rsid w:val="00164A02"/>
    <w:rsid w:val="00165551"/>
    <w:rsid w:val="00167605"/>
    <w:rsid w:val="00171915"/>
    <w:rsid w:val="00173A3A"/>
    <w:rsid w:val="00174A3B"/>
    <w:rsid w:val="00175DEF"/>
    <w:rsid w:val="00177207"/>
    <w:rsid w:val="00177940"/>
    <w:rsid w:val="00181631"/>
    <w:rsid w:val="001829E6"/>
    <w:rsid w:val="00183263"/>
    <w:rsid w:val="0018500E"/>
    <w:rsid w:val="00187538"/>
    <w:rsid w:val="001920C0"/>
    <w:rsid w:val="00192ABD"/>
    <w:rsid w:val="001943C4"/>
    <w:rsid w:val="0019461B"/>
    <w:rsid w:val="00196D74"/>
    <w:rsid w:val="001970BD"/>
    <w:rsid w:val="001A3767"/>
    <w:rsid w:val="001B06A8"/>
    <w:rsid w:val="001B1E81"/>
    <w:rsid w:val="001B401B"/>
    <w:rsid w:val="001B6793"/>
    <w:rsid w:val="001B6A2C"/>
    <w:rsid w:val="001B7D20"/>
    <w:rsid w:val="001C1E13"/>
    <w:rsid w:val="001C2C35"/>
    <w:rsid w:val="001C3BD6"/>
    <w:rsid w:val="001C4211"/>
    <w:rsid w:val="001C4517"/>
    <w:rsid w:val="001C4E89"/>
    <w:rsid w:val="001C512A"/>
    <w:rsid w:val="001C599C"/>
    <w:rsid w:val="001C68FA"/>
    <w:rsid w:val="001D3D7C"/>
    <w:rsid w:val="001D4745"/>
    <w:rsid w:val="001D4AC4"/>
    <w:rsid w:val="001D5F7B"/>
    <w:rsid w:val="001D7E44"/>
    <w:rsid w:val="001E1940"/>
    <w:rsid w:val="001E248D"/>
    <w:rsid w:val="001E296C"/>
    <w:rsid w:val="001E2FA3"/>
    <w:rsid w:val="001E373B"/>
    <w:rsid w:val="001E4058"/>
    <w:rsid w:val="001E42F1"/>
    <w:rsid w:val="001E5ED8"/>
    <w:rsid w:val="001E5F4C"/>
    <w:rsid w:val="001F54E2"/>
    <w:rsid w:val="001F7722"/>
    <w:rsid w:val="002031CC"/>
    <w:rsid w:val="0020488F"/>
    <w:rsid w:val="00205EB9"/>
    <w:rsid w:val="00207477"/>
    <w:rsid w:val="002078E1"/>
    <w:rsid w:val="00210078"/>
    <w:rsid w:val="0021082E"/>
    <w:rsid w:val="00210E45"/>
    <w:rsid w:val="00212087"/>
    <w:rsid w:val="00213B1E"/>
    <w:rsid w:val="002172F2"/>
    <w:rsid w:val="00220604"/>
    <w:rsid w:val="00222DB2"/>
    <w:rsid w:val="002230E5"/>
    <w:rsid w:val="00224FCF"/>
    <w:rsid w:val="002256FA"/>
    <w:rsid w:val="00225C99"/>
    <w:rsid w:val="00231467"/>
    <w:rsid w:val="002326C6"/>
    <w:rsid w:val="00233171"/>
    <w:rsid w:val="00235319"/>
    <w:rsid w:val="002375A4"/>
    <w:rsid w:val="00241A8D"/>
    <w:rsid w:val="00242A62"/>
    <w:rsid w:val="002449D1"/>
    <w:rsid w:val="002501BF"/>
    <w:rsid w:val="002525D8"/>
    <w:rsid w:val="00252928"/>
    <w:rsid w:val="00256656"/>
    <w:rsid w:val="0025692A"/>
    <w:rsid w:val="00260B51"/>
    <w:rsid w:val="002637C8"/>
    <w:rsid w:val="00264BD8"/>
    <w:rsid w:val="00273A38"/>
    <w:rsid w:val="0028046B"/>
    <w:rsid w:val="00281ADA"/>
    <w:rsid w:val="00281B0F"/>
    <w:rsid w:val="002907C5"/>
    <w:rsid w:val="0029279C"/>
    <w:rsid w:val="002946CC"/>
    <w:rsid w:val="00295F44"/>
    <w:rsid w:val="00296500"/>
    <w:rsid w:val="002A2270"/>
    <w:rsid w:val="002A2C96"/>
    <w:rsid w:val="002A3052"/>
    <w:rsid w:val="002A4590"/>
    <w:rsid w:val="002A5C1F"/>
    <w:rsid w:val="002A5CA9"/>
    <w:rsid w:val="002B1182"/>
    <w:rsid w:val="002B2719"/>
    <w:rsid w:val="002B42DD"/>
    <w:rsid w:val="002B675E"/>
    <w:rsid w:val="002B6E1D"/>
    <w:rsid w:val="002C0C9C"/>
    <w:rsid w:val="002C2CA1"/>
    <w:rsid w:val="002C4DF3"/>
    <w:rsid w:val="002C5D3F"/>
    <w:rsid w:val="002C7C43"/>
    <w:rsid w:val="002C7EDC"/>
    <w:rsid w:val="002D50B6"/>
    <w:rsid w:val="002E1C62"/>
    <w:rsid w:val="002E2B39"/>
    <w:rsid w:val="002E5AF2"/>
    <w:rsid w:val="002E6CC6"/>
    <w:rsid w:val="002F00CC"/>
    <w:rsid w:val="002F0ADB"/>
    <w:rsid w:val="002F0FA3"/>
    <w:rsid w:val="002F1ADD"/>
    <w:rsid w:val="002F3AEC"/>
    <w:rsid w:val="002F4C7D"/>
    <w:rsid w:val="002F7AE3"/>
    <w:rsid w:val="0030033B"/>
    <w:rsid w:val="00300CDC"/>
    <w:rsid w:val="00301232"/>
    <w:rsid w:val="00303897"/>
    <w:rsid w:val="003041D8"/>
    <w:rsid w:val="00304504"/>
    <w:rsid w:val="003046F8"/>
    <w:rsid w:val="003108C3"/>
    <w:rsid w:val="00311CED"/>
    <w:rsid w:val="003120B2"/>
    <w:rsid w:val="003126E3"/>
    <w:rsid w:val="00312DE6"/>
    <w:rsid w:val="00314CFD"/>
    <w:rsid w:val="00316EF0"/>
    <w:rsid w:val="00317C5F"/>
    <w:rsid w:val="00317CA9"/>
    <w:rsid w:val="00320E6A"/>
    <w:rsid w:val="0032121B"/>
    <w:rsid w:val="00321773"/>
    <w:rsid w:val="003217FA"/>
    <w:rsid w:val="003227FB"/>
    <w:rsid w:val="0032293D"/>
    <w:rsid w:val="0032764A"/>
    <w:rsid w:val="00333CF2"/>
    <w:rsid w:val="00334820"/>
    <w:rsid w:val="00340EED"/>
    <w:rsid w:val="00341986"/>
    <w:rsid w:val="003433A8"/>
    <w:rsid w:val="003445CF"/>
    <w:rsid w:val="003451B2"/>
    <w:rsid w:val="0035124F"/>
    <w:rsid w:val="00352CD8"/>
    <w:rsid w:val="00354040"/>
    <w:rsid w:val="00355589"/>
    <w:rsid w:val="003567B5"/>
    <w:rsid w:val="003579C7"/>
    <w:rsid w:val="00363AE2"/>
    <w:rsid w:val="00364113"/>
    <w:rsid w:val="0036586F"/>
    <w:rsid w:val="003676B3"/>
    <w:rsid w:val="0036782E"/>
    <w:rsid w:val="003721EF"/>
    <w:rsid w:val="003747DB"/>
    <w:rsid w:val="00377581"/>
    <w:rsid w:val="00380747"/>
    <w:rsid w:val="0038284A"/>
    <w:rsid w:val="00384807"/>
    <w:rsid w:val="00384881"/>
    <w:rsid w:val="003858E6"/>
    <w:rsid w:val="003874AE"/>
    <w:rsid w:val="003935EE"/>
    <w:rsid w:val="0039367C"/>
    <w:rsid w:val="0039544A"/>
    <w:rsid w:val="003A144C"/>
    <w:rsid w:val="003A14D9"/>
    <w:rsid w:val="003A6D2E"/>
    <w:rsid w:val="003B0006"/>
    <w:rsid w:val="003B0F77"/>
    <w:rsid w:val="003B12C4"/>
    <w:rsid w:val="003B54D7"/>
    <w:rsid w:val="003B5EC5"/>
    <w:rsid w:val="003C23B3"/>
    <w:rsid w:val="003C32A8"/>
    <w:rsid w:val="003C413B"/>
    <w:rsid w:val="003C645B"/>
    <w:rsid w:val="003D10B9"/>
    <w:rsid w:val="003D2F24"/>
    <w:rsid w:val="003D2F98"/>
    <w:rsid w:val="003D4024"/>
    <w:rsid w:val="003D5A8C"/>
    <w:rsid w:val="003D655C"/>
    <w:rsid w:val="003D6911"/>
    <w:rsid w:val="003E0111"/>
    <w:rsid w:val="003E5233"/>
    <w:rsid w:val="003E73E2"/>
    <w:rsid w:val="003F06BD"/>
    <w:rsid w:val="003F2B54"/>
    <w:rsid w:val="003F3EB0"/>
    <w:rsid w:val="003F4AD5"/>
    <w:rsid w:val="003F4D53"/>
    <w:rsid w:val="003F4E86"/>
    <w:rsid w:val="003F6473"/>
    <w:rsid w:val="00400EF1"/>
    <w:rsid w:val="00401930"/>
    <w:rsid w:val="004033C8"/>
    <w:rsid w:val="00407FE2"/>
    <w:rsid w:val="0041082E"/>
    <w:rsid w:val="00411189"/>
    <w:rsid w:val="00413253"/>
    <w:rsid w:val="00413E8E"/>
    <w:rsid w:val="0041563B"/>
    <w:rsid w:val="00415B0E"/>
    <w:rsid w:val="00421F7F"/>
    <w:rsid w:val="00422605"/>
    <w:rsid w:val="0042505A"/>
    <w:rsid w:val="00432BB6"/>
    <w:rsid w:val="00434497"/>
    <w:rsid w:val="00434605"/>
    <w:rsid w:val="004346D5"/>
    <w:rsid w:val="00435959"/>
    <w:rsid w:val="00440912"/>
    <w:rsid w:val="004416A3"/>
    <w:rsid w:val="00441C80"/>
    <w:rsid w:val="00443EC8"/>
    <w:rsid w:val="00444076"/>
    <w:rsid w:val="0044546A"/>
    <w:rsid w:val="004512E3"/>
    <w:rsid w:val="004520B4"/>
    <w:rsid w:val="004544A0"/>
    <w:rsid w:val="004622EF"/>
    <w:rsid w:val="0046460C"/>
    <w:rsid w:val="00465B04"/>
    <w:rsid w:val="00466177"/>
    <w:rsid w:val="004676B2"/>
    <w:rsid w:val="0046798C"/>
    <w:rsid w:val="00471783"/>
    <w:rsid w:val="00473AA4"/>
    <w:rsid w:val="00475A06"/>
    <w:rsid w:val="00480C86"/>
    <w:rsid w:val="004820F2"/>
    <w:rsid w:val="0048725E"/>
    <w:rsid w:val="00492122"/>
    <w:rsid w:val="00493B91"/>
    <w:rsid w:val="00494727"/>
    <w:rsid w:val="004976BA"/>
    <w:rsid w:val="004A0F99"/>
    <w:rsid w:val="004A38A4"/>
    <w:rsid w:val="004A5FBF"/>
    <w:rsid w:val="004A7332"/>
    <w:rsid w:val="004A7374"/>
    <w:rsid w:val="004A77C8"/>
    <w:rsid w:val="004A7895"/>
    <w:rsid w:val="004B03D4"/>
    <w:rsid w:val="004B76F6"/>
    <w:rsid w:val="004B7EFE"/>
    <w:rsid w:val="004C090E"/>
    <w:rsid w:val="004C1DEE"/>
    <w:rsid w:val="004C2F12"/>
    <w:rsid w:val="004C4FF0"/>
    <w:rsid w:val="004C65BB"/>
    <w:rsid w:val="004D14A2"/>
    <w:rsid w:val="004D15FC"/>
    <w:rsid w:val="004E12DF"/>
    <w:rsid w:val="004E232D"/>
    <w:rsid w:val="004E29C3"/>
    <w:rsid w:val="004E47B7"/>
    <w:rsid w:val="004E57E8"/>
    <w:rsid w:val="004E590E"/>
    <w:rsid w:val="004F2F48"/>
    <w:rsid w:val="004F4C12"/>
    <w:rsid w:val="004F703C"/>
    <w:rsid w:val="00500C47"/>
    <w:rsid w:val="00501466"/>
    <w:rsid w:val="00513970"/>
    <w:rsid w:val="00514733"/>
    <w:rsid w:val="00514CAE"/>
    <w:rsid w:val="005160FA"/>
    <w:rsid w:val="00516CBB"/>
    <w:rsid w:val="00520890"/>
    <w:rsid w:val="00520E17"/>
    <w:rsid w:val="005234BF"/>
    <w:rsid w:val="005262D6"/>
    <w:rsid w:val="005276DD"/>
    <w:rsid w:val="00527F3B"/>
    <w:rsid w:val="0053126A"/>
    <w:rsid w:val="005312D0"/>
    <w:rsid w:val="00531C9B"/>
    <w:rsid w:val="005360BB"/>
    <w:rsid w:val="005367AC"/>
    <w:rsid w:val="0054206B"/>
    <w:rsid w:val="00543134"/>
    <w:rsid w:val="0054597A"/>
    <w:rsid w:val="0054732B"/>
    <w:rsid w:val="00547A03"/>
    <w:rsid w:val="0055281C"/>
    <w:rsid w:val="00555233"/>
    <w:rsid w:val="00555CB6"/>
    <w:rsid w:val="00556F2C"/>
    <w:rsid w:val="00556F69"/>
    <w:rsid w:val="00560B13"/>
    <w:rsid w:val="00560F7F"/>
    <w:rsid w:val="00561F83"/>
    <w:rsid w:val="00562581"/>
    <w:rsid w:val="00564348"/>
    <w:rsid w:val="00564D99"/>
    <w:rsid w:val="00565FDD"/>
    <w:rsid w:val="00567735"/>
    <w:rsid w:val="00570758"/>
    <w:rsid w:val="0057159A"/>
    <w:rsid w:val="00573AD2"/>
    <w:rsid w:val="00573D82"/>
    <w:rsid w:val="0057468F"/>
    <w:rsid w:val="00575DAA"/>
    <w:rsid w:val="005762B3"/>
    <w:rsid w:val="00577030"/>
    <w:rsid w:val="00577CDB"/>
    <w:rsid w:val="00580F0E"/>
    <w:rsid w:val="005841AE"/>
    <w:rsid w:val="00586E5A"/>
    <w:rsid w:val="00586FDB"/>
    <w:rsid w:val="00591493"/>
    <w:rsid w:val="00591596"/>
    <w:rsid w:val="00592DD5"/>
    <w:rsid w:val="005944AC"/>
    <w:rsid w:val="0059506F"/>
    <w:rsid w:val="0059793F"/>
    <w:rsid w:val="00597993"/>
    <w:rsid w:val="005A0562"/>
    <w:rsid w:val="005A1E86"/>
    <w:rsid w:val="005A3B68"/>
    <w:rsid w:val="005A3CCE"/>
    <w:rsid w:val="005A4593"/>
    <w:rsid w:val="005A587D"/>
    <w:rsid w:val="005A6001"/>
    <w:rsid w:val="005A6358"/>
    <w:rsid w:val="005B0EC5"/>
    <w:rsid w:val="005B2429"/>
    <w:rsid w:val="005B3DC3"/>
    <w:rsid w:val="005B4071"/>
    <w:rsid w:val="005B5460"/>
    <w:rsid w:val="005B6373"/>
    <w:rsid w:val="005B7462"/>
    <w:rsid w:val="005C11BF"/>
    <w:rsid w:val="005C12A5"/>
    <w:rsid w:val="005C2024"/>
    <w:rsid w:val="005C2ADF"/>
    <w:rsid w:val="005C34A5"/>
    <w:rsid w:val="005C7C37"/>
    <w:rsid w:val="005C7DD7"/>
    <w:rsid w:val="005C7F2A"/>
    <w:rsid w:val="005D0CBC"/>
    <w:rsid w:val="005D19C2"/>
    <w:rsid w:val="005D52C1"/>
    <w:rsid w:val="005D7962"/>
    <w:rsid w:val="005E1AE8"/>
    <w:rsid w:val="005E362E"/>
    <w:rsid w:val="005E779C"/>
    <w:rsid w:val="005F0727"/>
    <w:rsid w:val="005F13D7"/>
    <w:rsid w:val="005F22B5"/>
    <w:rsid w:val="005F3403"/>
    <w:rsid w:val="005F4A4F"/>
    <w:rsid w:val="005F4A85"/>
    <w:rsid w:val="005F5DE9"/>
    <w:rsid w:val="005F72B6"/>
    <w:rsid w:val="00601CD1"/>
    <w:rsid w:val="006022CA"/>
    <w:rsid w:val="006031A5"/>
    <w:rsid w:val="00607916"/>
    <w:rsid w:val="00607F43"/>
    <w:rsid w:val="006103E1"/>
    <w:rsid w:val="006109CF"/>
    <w:rsid w:val="00610B4D"/>
    <w:rsid w:val="00610BD3"/>
    <w:rsid w:val="00611037"/>
    <w:rsid w:val="006135BA"/>
    <w:rsid w:val="00613EFD"/>
    <w:rsid w:val="00615D93"/>
    <w:rsid w:val="00620F24"/>
    <w:rsid w:val="0062109D"/>
    <w:rsid w:val="00622AF5"/>
    <w:rsid w:val="00623D38"/>
    <w:rsid w:val="0062484D"/>
    <w:rsid w:val="00625A36"/>
    <w:rsid w:val="00625BA5"/>
    <w:rsid w:val="00630C4B"/>
    <w:rsid w:val="006328E8"/>
    <w:rsid w:val="006330BB"/>
    <w:rsid w:val="00633D46"/>
    <w:rsid w:val="0063464B"/>
    <w:rsid w:val="00635C49"/>
    <w:rsid w:val="0064467E"/>
    <w:rsid w:val="00645867"/>
    <w:rsid w:val="0064596B"/>
    <w:rsid w:val="00646428"/>
    <w:rsid w:val="006502EC"/>
    <w:rsid w:val="00650822"/>
    <w:rsid w:val="006523B1"/>
    <w:rsid w:val="006523D5"/>
    <w:rsid w:val="0065292D"/>
    <w:rsid w:val="00653702"/>
    <w:rsid w:val="00661477"/>
    <w:rsid w:val="0066367D"/>
    <w:rsid w:val="00664F0E"/>
    <w:rsid w:val="006658DA"/>
    <w:rsid w:val="00665BAA"/>
    <w:rsid w:val="00670A84"/>
    <w:rsid w:val="00672703"/>
    <w:rsid w:val="006732FB"/>
    <w:rsid w:val="0067701F"/>
    <w:rsid w:val="006771C7"/>
    <w:rsid w:val="00682AF8"/>
    <w:rsid w:val="0068409E"/>
    <w:rsid w:val="00684308"/>
    <w:rsid w:val="00686EE2"/>
    <w:rsid w:val="0068788C"/>
    <w:rsid w:val="0069097C"/>
    <w:rsid w:val="00691058"/>
    <w:rsid w:val="0069172B"/>
    <w:rsid w:val="00692858"/>
    <w:rsid w:val="0069766C"/>
    <w:rsid w:val="00697737"/>
    <w:rsid w:val="006A041F"/>
    <w:rsid w:val="006A223F"/>
    <w:rsid w:val="006A31A3"/>
    <w:rsid w:val="006A58C8"/>
    <w:rsid w:val="006B0499"/>
    <w:rsid w:val="006B061F"/>
    <w:rsid w:val="006B2027"/>
    <w:rsid w:val="006B2836"/>
    <w:rsid w:val="006B56B2"/>
    <w:rsid w:val="006B65A1"/>
    <w:rsid w:val="006B66BE"/>
    <w:rsid w:val="006B6ACF"/>
    <w:rsid w:val="006B6D12"/>
    <w:rsid w:val="006C5727"/>
    <w:rsid w:val="006C7FA9"/>
    <w:rsid w:val="006D26A3"/>
    <w:rsid w:val="006D3B57"/>
    <w:rsid w:val="006D448E"/>
    <w:rsid w:val="006D4BBA"/>
    <w:rsid w:val="006D5216"/>
    <w:rsid w:val="006D53C0"/>
    <w:rsid w:val="006D56F4"/>
    <w:rsid w:val="006D696C"/>
    <w:rsid w:val="006E0758"/>
    <w:rsid w:val="006E293A"/>
    <w:rsid w:val="006E29FA"/>
    <w:rsid w:val="006E3B04"/>
    <w:rsid w:val="006E4825"/>
    <w:rsid w:val="006E6A6E"/>
    <w:rsid w:val="006E7570"/>
    <w:rsid w:val="006E7978"/>
    <w:rsid w:val="006F06DD"/>
    <w:rsid w:val="006F2F09"/>
    <w:rsid w:val="006F3592"/>
    <w:rsid w:val="006F6786"/>
    <w:rsid w:val="006F7A22"/>
    <w:rsid w:val="00701C59"/>
    <w:rsid w:val="00701D55"/>
    <w:rsid w:val="007056CA"/>
    <w:rsid w:val="00705A0D"/>
    <w:rsid w:val="007120FB"/>
    <w:rsid w:val="007144B9"/>
    <w:rsid w:val="00714793"/>
    <w:rsid w:val="00715DEE"/>
    <w:rsid w:val="00721771"/>
    <w:rsid w:val="00721AFE"/>
    <w:rsid w:val="00721B92"/>
    <w:rsid w:val="00721C89"/>
    <w:rsid w:val="0072357E"/>
    <w:rsid w:val="00723BAA"/>
    <w:rsid w:val="00726CDB"/>
    <w:rsid w:val="007345EE"/>
    <w:rsid w:val="00735279"/>
    <w:rsid w:val="007422F9"/>
    <w:rsid w:val="0074559E"/>
    <w:rsid w:val="00745D7F"/>
    <w:rsid w:val="00746A42"/>
    <w:rsid w:val="00747F79"/>
    <w:rsid w:val="00750A38"/>
    <w:rsid w:val="00750A78"/>
    <w:rsid w:val="007515A6"/>
    <w:rsid w:val="007524B8"/>
    <w:rsid w:val="00752C7F"/>
    <w:rsid w:val="00755857"/>
    <w:rsid w:val="007563CC"/>
    <w:rsid w:val="007573C3"/>
    <w:rsid w:val="00760676"/>
    <w:rsid w:val="00762A81"/>
    <w:rsid w:val="007726F0"/>
    <w:rsid w:val="0077533F"/>
    <w:rsid w:val="00776494"/>
    <w:rsid w:val="00777DF4"/>
    <w:rsid w:val="007812DC"/>
    <w:rsid w:val="00782B3B"/>
    <w:rsid w:val="00783B31"/>
    <w:rsid w:val="00787379"/>
    <w:rsid w:val="007909B9"/>
    <w:rsid w:val="00791FD7"/>
    <w:rsid w:val="00792C19"/>
    <w:rsid w:val="007935C5"/>
    <w:rsid w:val="00793B13"/>
    <w:rsid w:val="007944D5"/>
    <w:rsid w:val="0079477E"/>
    <w:rsid w:val="00796799"/>
    <w:rsid w:val="00797B25"/>
    <w:rsid w:val="007A009D"/>
    <w:rsid w:val="007A0934"/>
    <w:rsid w:val="007A0E13"/>
    <w:rsid w:val="007A0F07"/>
    <w:rsid w:val="007A691B"/>
    <w:rsid w:val="007A77B8"/>
    <w:rsid w:val="007B0168"/>
    <w:rsid w:val="007B37C1"/>
    <w:rsid w:val="007B40D5"/>
    <w:rsid w:val="007B72E8"/>
    <w:rsid w:val="007B7372"/>
    <w:rsid w:val="007B774F"/>
    <w:rsid w:val="007B7872"/>
    <w:rsid w:val="007C03C2"/>
    <w:rsid w:val="007C0E17"/>
    <w:rsid w:val="007C2E9D"/>
    <w:rsid w:val="007C7346"/>
    <w:rsid w:val="007C73CD"/>
    <w:rsid w:val="007C7C49"/>
    <w:rsid w:val="007D16FF"/>
    <w:rsid w:val="007D3A19"/>
    <w:rsid w:val="007D4375"/>
    <w:rsid w:val="007D45D2"/>
    <w:rsid w:val="007D469B"/>
    <w:rsid w:val="007D6E1C"/>
    <w:rsid w:val="007D734C"/>
    <w:rsid w:val="007D7741"/>
    <w:rsid w:val="007D7AEA"/>
    <w:rsid w:val="007E1976"/>
    <w:rsid w:val="007E3404"/>
    <w:rsid w:val="007E3454"/>
    <w:rsid w:val="007E4307"/>
    <w:rsid w:val="007E4314"/>
    <w:rsid w:val="007E6BAE"/>
    <w:rsid w:val="007E7C35"/>
    <w:rsid w:val="007F148D"/>
    <w:rsid w:val="007F1AD8"/>
    <w:rsid w:val="007F2A20"/>
    <w:rsid w:val="007F3064"/>
    <w:rsid w:val="007F574A"/>
    <w:rsid w:val="007F5FA7"/>
    <w:rsid w:val="007F6963"/>
    <w:rsid w:val="007F7A6E"/>
    <w:rsid w:val="00800062"/>
    <w:rsid w:val="00800678"/>
    <w:rsid w:val="008019F0"/>
    <w:rsid w:val="00801D91"/>
    <w:rsid w:val="00802DEF"/>
    <w:rsid w:val="00804534"/>
    <w:rsid w:val="0080463F"/>
    <w:rsid w:val="00804F7F"/>
    <w:rsid w:val="00807BBD"/>
    <w:rsid w:val="008100D1"/>
    <w:rsid w:val="00812F59"/>
    <w:rsid w:val="00813501"/>
    <w:rsid w:val="008164E8"/>
    <w:rsid w:val="00824078"/>
    <w:rsid w:val="00825522"/>
    <w:rsid w:val="00836498"/>
    <w:rsid w:val="0084110D"/>
    <w:rsid w:val="0084300E"/>
    <w:rsid w:val="008432AD"/>
    <w:rsid w:val="008439AC"/>
    <w:rsid w:val="00850BD5"/>
    <w:rsid w:val="00850BEA"/>
    <w:rsid w:val="00853813"/>
    <w:rsid w:val="00854EE0"/>
    <w:rsid w:val="00855D98"/>
    <w:rsid w:val="00856136"/>
    <w:rsid w:val="008603F1"/>
    <w:rsid w:val="00863F06"/>
    <w:rsid w:val="00865A02"/>
    <w:rsid w:val="00877F55"/>
    <w:rsid w:val="00880B36"/>
    <w:rsid w:val="00882BDE"/>
    <w:rsid w:val="00883063"/>
    <w:rsid w:val="0088405D"/>
    <w:rsid w:val="008865CD"/>
    <w:rsid w:val="00890A14"/>
    <w:rsid w:val="00892062"/>
    <w:rsid w:val="008946BE"/>
    <w:rsid w:val="00897BDA"/>
    <w:rsid w:val="008A0310"/>
    <w:rsid w:val="008A1CF4"/>
    <w:rsid w:val="008A2BE6"/>
    <w:rsid w:val="008A2C54"/>
    <w:rsid w:val="008A3501"/>
    <w:rsid w:val="008B0C84"/>
    <w:rsid w:val="008B1C4B"/>
    <w:rsid w:val="008B349B"/>
    <w:rsid w:val="008B5892"/>
    <w:rsid w:val="008B685A"/>
    <w:rsid w:val="008B714F"/>
    <w:rsid w:val="008B7725"/>
    <w:rsid w:val="008C0746"/>
    <w:rsid w:val="008C278A"/>
    <w:rsid w:val="008C2D34"/>
    <w:rsid w:val="008C30D8"/>
    <w:rsid w:val="008C4D88"/>
    <w:rsid w:val="008C666A"/>
    <w:rsid w:val="008D0651"/>
    <w:rsid w:val="008D3467"/>
    <w:rsid w:val="008D39EA"/>
    <w:rsid w:val="008D4956"/>
    <w:rsid w:val="008E09EF"/>
    <w:rsid w:val="008E4ADD"/>
    <w:rsid w:val="008E5FD8"/>
    <w:rsid w:val="008E6B9A"/>
    <w:rsid w:val="008E6FD2"/>
    <w:rsid w:val="008F1A88"/>
    <w:rsid w:val="008F1B96"/>
    <w:rsid w:val="008F226B"/>
    <w:rsid w:val="008F4587"/>
    <w:rsid w:val="008F567E"/>
    <w:rsid w:val="009032B3"/>
    <w:rsid w:val="00903D0F"/>
    <w:rsid w:val="00904457"/>
    <w:rsid w:val="009077A0"/>
    <w:rsid w:val="00911A16"/>
    <w:rsid w:val="0091325A"/>
    <w:rsid w:val="0091567A"/>
    <w:rsid w:val="00917D7B"/>
    <w:rsid w:val="00923F53"/>
    <w:rsid w:val="00924013"/>
    <w:rsid w:val="00925610"/>
    <w:rsid w:val="00927502"/>
    <w:rsid w:val="00927E7F"/>
    <w:rsid w:val="0093015A"/>
    <w:rsid w:val="00930183"/>
    <w:rsid w:val="009306D3"/>
    <w:rsid w:val="009347E9"/>
    <w:rsid w:val="009357C7"/>
    <w:rsid w:val="00936D0C"/>
    <w:rsid w:val="00936D4A"/>
    <w:rsid w:val="00936D59"/>
    <w:rsid w:val="009433B0"/>
    <w:rsid w:val="00943E1E"/>
    <w:rsid w:val="00944207"/>
    <w:rsid w:val="00946936"/>
    <w:rsid w:val="009511D8"/>
    <w:rsid w:val="009520DA"/>
    <w:rsid w:val="00955856"/>
    <w:rsid w:val="00955931"/>
    <w:rsid w:val="00961471"/>
    <w:rsid w:val="00961687"/>
    <w:rsid w:val="009629B2"/>
    <w:rsid w:val="00962FAF"/>
    <w:rsid w:val="009664A5"/>
    <w:rsid w:val="00967481"/>
    <w:rsid w:val="00971EC2"/>
    <w:rsid w:val="009728EB"/>
    <w:rsid w:val="009740D7"/>
    <w:rsid w:val="00980404"/>
    <w:rsid w:val="00980717"/>
    <w:rsid w:val="00981882"/>
    <w:rsid w:val="00982F71"/>
    <w:rsid w:val="009850AD"/>
    <w:rsid w:val="009908C8"/>
    <w:rsid w:val="00992307"/>
    <w:rsid w:val="00992DD1"/>
    <w:rsid w:val="009947D2"/>
    <w:rsid w:val="009956B1"/>
    <w:rsid w:val="00996084"/>
    <w:rsid w:val="009967EA"/>
    <w:rsid w:val="009A18D0"/>
    <w:rsid w:val="009A22EE"/>
    <w:rsid w:val="009A58B7"/>
    <w:rsid w:val="009B000D"/>
    <w:rsid w:val="009B03DE"/>
    <w:rsid w:val="009B0425"/>
    <w:rsid w:val="009B0603"/>
    <w:rsid w:val="009B0F8C"/>
    <w:rsid w:val="009B3738"/>
    <w:rsid w:val="009B4C99"/>
    <w:rsid w:val="009B4FA7"/>
    <w:rsid w:val="009B75E6"/>
    <w:rsid w:val="009B7ED8"/>
    <w:rsid w:val="009C0D76"/>
    <w:rsid w:val="009C136B"/>
    <w:rsid w:val="009C29D6"/>
    <w:rsid w:val="009C2AC2"/>
    <w:rsid w:val="009C2F5A"/>
    <w:rsid w:val="009C3B19"/>
    <w:rsid w:val="009C4924"/>
    <w:rsid w:val="009D02C4"/>
    <w:rsid w:val="009D173E"/>
    <w:rsid w:val="009D2BD2"/>
    <w:rsid w:val="009D4039"/>
    <w:rsid w:val="009D45AD"/>
    <w:rsid w:val="009D561D"/>
    <w:rsid w:val="009D78EE"/>
    <w:rsid w:val="009E1347"/>
    <w:rsid w:val="009E32BA"/>
    <w:rsid w:val="009E4962"/>
    <w:rsid w:val="009F0740"/>
    <w:rsid w:val="009F0918"/>
    <w:rsid w:val="009F09C1"/>
    <w:rsid w:val="009F0D94"/>
    <w:rsid w:val="009F14AE"/>
    <w:rsid w:val="009F1B26"/>
    <w:rsid w:val="009F1C9C"/>
    <w:rsid w:val="009F225D"/>
    <w:rsid w:val="009F3020"/>
    <w:rsid w:val="009F3905"/>
    <w:rsid w:val="009F3EAA"/>
    <w:rsid w:val="009F6E31"/>
    <w:rsid w:val="00A01A32"/>
    <w:rsid w:val="00A023F3"/>
    <w:rsid w:val="00A03AF2"/>
    <w:rsid w:val="00A053EA"/>
    <w:rsid w:val="00A07DCB"/>
    <w:rsid w:val="00A13DF7"/>
    <w:rsid w:val="00A15199"/>
    <w:rsid w:val="00A16CED"/>
    <w:rsid w:val="00A17C47"/>
    <w:rsid w:val="00A203FA"/>
    <w:rsid w:val="00A209AF"/>
    <w:rsid w:val="00A21598"/>
    <w:rsid w:val="00A217AB"/>
    <w:rsid w:val="00A21CE9"/>
    <w:rsid w:val="00A23B60"/>
    <w:rsid w:val="00A24AF4"/>
    <w:rsid w:val="00A24C5E"/>
    <w:rsid w:val="00A318E6"/>
    <w:rsid w:val="00A32969"/>
    <w:rsid w:val="00A33E47"/>
    <w:rsid w:val="00A36D48"/>
    <w:rsid w:val="00A4043B"/>
    <w:rsid w:val="00A50464"/>
    <w:rsid w:val="00A51663"/>
    <w:rsid w:val="00A524EB"/>
    <w:rsid w:val="00A548A0"/>
    <w:rsid w:val="00A56F93"/>
    <w:rsid w:val="00A601FB"/>
    <w:rsid w:val="00A60419"/>
    <w:rsid w:val="00A6112D"/>
    <w:rsid w:val="00A64E22"/>
    <w:rsid w:val="00A65759"/>
    <w:rsid w:val="00A80F9D"/>
    <w:rsid w:val="00A81E32"/>
    <w:rsid w:val="00A83EE2"/>
    <w:rsid w:val="00A83F40"/>
    <w:rsid w:val="00A855C9"/>
    <w:rsid w:val="00A94FB9"/>
    <w:rsid w:val="00A97597"/>
    <w:rsid w:val="00A9796C"/>
    <w:rsid w:val="00AA2C00"/>
    <w:rsid w:val="00AA66DF"/>
    <w:rsid w:val="00AA6808"/>
    <w:rsid w:val="00AA7CAF"/>
    <w:rsid w:val="00AB004F"/>
    <w:rsid w:val="00AB0346"/>
    <w:rsid w:val="00AB0B81"/>
    <w:rsid w:val="00AB10DD"/>
    <w:rsid w:val="00AB15E4"/>
    <w:rsid w:val="00AB2F9F"/>
    <w:rsid w:val="00AC0620"/>
    <w:rsid w:val="00AC1B81"/>
    <w:rsid w:val="00AC26D9"/>
    <w:rsid w:val="00AC3578"/>
    <w:rsid w:val="00AC3A46"/>
    <w:rsid w:val="00AC3CB9"/>
    <w:rsid w:val="00AC554E"/>
    <w:rsid w:val="00AC6EFD"/>
    <w:rsid w:val="00AD1A54"/>
    <w:rsid w:val="00AD3997"/>
    <w:rsid w:val="00AD7F18"/>
    <w:rsid w:val="00AE0E1D"/>
    <w:rsid w:val="00AE2C11"/>
    <w:rsid w:val="00AE7DAB"/>
    <w:rsid w:val="00AF17AF"/>
    <w:rsid w:val="00AF2143"/>
    <w:rsid w:val="00AF27B0"/>
    <w:rsid w:val="00AF395F"/>
    <w:rsid w:val="00AF4BDC"/>
    <w:rsid w:val="00AF5753"/>
    <w:rsid w:val="00B0140F"/>
    <w:rsid w:val="00B04BBC"/>
    <w:rsid w:val="00B04EC1"/>
    <w:rsid w:val="00B1191E"/>
    <w:rsid w:val="00B124EC"/>
    <w:rsid w:val="00B15237"/>
    <w:rsid w:val="00B25F4D"/>
    <w:rsid w:val="00B2627D"/>
    <w:rsid w:val="00B26300"/>
    <w:rsid w:val="00B3073F"/>
    <w:rsid w:val="00B31938"/>
    <w:rsid w:val="00B323D3"/>
    <w:rsid w:val="00B334AE"/>
    <w:rsid w:val="00B3359F"/>
    <w:rsid w:val="00B33EAA"/>
    <w:rsid w:val="00B34129"/>
    <w:rsid w:val="00B358DD"/>
    <w:rsid w:val="00B35965"/>
    <w:rsid w:val="00B375DC"/>
    <w:rsid w:val="00B41F66"/>
    <w:rsid w:val="00B42CA3"/>
    <w:rsid w:val="00B44F16"/>
    <w:rsid w:val="00B45139"/>
    <w:rsid w:val="00B47336"/>
    <w:rsid w:val="00B47D41"/>
    <w:rsid w:val="00B56359"/>
    <w:rsid w:val="00B563B8"/>
    <w:rsid w:val="00B60641"/>
    <w:rsid w:val="00B61A0C"/>
    <w:rsid w:val="00B627E3"/>
    <w:rsid w:val="00B63C0C"/>
    <w:rsid w:val="00B64995"/>
    <w:rsid w:val="00B64B93"/>
    <w:rsid w:val="00B72D10"/>
    <w:rsid w:val="00B73707"/>
    <w:rsid w:val="00B75A4C"/>
    <w:rsid w:val="00B7723F"/>
    <w:rsid w:val="00B81E51"/>
    <w:rsid w:val="00B83DC3"/>
    <w:rsid w:val="00B85939"/>
    <w:rsid w:val="00B8735E"/>
    <w:rsid w:val="00B919D7"/>
    <w:rsid w:val="00B96CE9"/>
    <w:rsid w:val="00BA2BB6"/>
    <w:rsid w:val="00BA3350"/>
    <w:rsid w:val="00BA3B98"/>
    <w:rsid w:val="00BA7146"/>
    <w:rsid w:val="00BB1A50"/>
    <w:rsid w:val="00BB43D3"/>
    <w:rsid w:val="00BB66A8"/>
    <w:rsid w:val="00BB6B47"/>
    <w:rsid w:val="00BB7BD7"/>
    <w:rsid w:val="00BB7E69"/>
    <w:rsid w:val="00BC1CDA"/>
    <w:rsid w:val="00BC1E78"/>
    <w:rsid w:val="00BC1FD6"/>
    <w:rsid w:val="00BC25C4"/>
    <w:rsid w:val="00BC35F9"/>
    <w:rsid w:val="00BC505E"/>
    <w:rsid w:val="00BC73C0"/>
    <w:rsid w:val="00BD0F54"/>
    <w:rsid w:val="00BD237D"/>
    <w:rsid w:val="00BD5F06"/>
    <w:rsid w:val="00BD613E"/>
    <w:rsid w:val="00BE0464"/>
    <w:rsid w:val="00BE1096"/>
    <w:rsid w:val="00BE388A"/>
    <w:rsid w:val="00BE6A29"/>
    <w:rsid w:val="00BE6F64"/>
    <w:rsid w:val="00BF0428"/>
    <w:rsid w:val="00BF15E0"/>
    <w:rsid w:val="00BF16AF"/>
    <w:rsid w:val="00BF2EE5"/>
    <w:rsid w:val="00BF4D61"/>
    <w:rsid w:val="00BF5298"/>
    <w:rsid w:val="00BF55B5"/>
    <w:rsid w:val="00BF686E"/>
    <w:rsid w:val="00C04539"/>
    <w:rsid w:val="00C1119E"/>
    <w:rsid w:val="00C12BB7"/>
    <w:rsid w:val="00C13E61"/>
    <w:rsid w:val="00C1430A"/>
    <w:rsid w:val="00C16B24"/>
    <w:rsid w:val="00C24E1F"/>
    <w:rsid w:val="00C25D0C"/>
    <w:rsid w:val="00C27B19"/>
    <w:rsid w:val="00C27EF0"/>
    <w:rsid w:val="00C3292E"/>
    <w:rsid w:val="00C330DA"/>
    <w:rsid w:val="00C33D0C"/>
    <w:rsid w:val="00C34A72"/>
    <w:rsid w:val="00C35F7B"/>
    <w:rsid w:val="00C3701F"/>
    <w:rsid w:val="00C37928"/>
    <w:rsid w:val="00C37E68"/>
    <w:rsid w:val="00C403D6"/>
    <w:rsid w:val="00C41FE8"/>
    <w:rsid w:val="00C439FB"/>
    <w:rsid w:val="00C447DA"/>
    <w:rsid w:val="00C46837"/>
    <w:rsid w:val="00C47C58"/>
    <w:rsid w:val="00C5042F"/>
    <w:rsid w:val="00C53C4B"/>
    <w:rsid w:val="00C54014"/>
    <w:rsid w:val="00C55421"/>
    <w:rsid w:val="00C60B2F"/>
    <w:rsid w:val="00C61DB6"/>
    <w:rsid w:val="00C620C7"/>
    <w:rsid w:val="00C62658"/>
    <w:rsid w:val="00C633B6"/>
    <w:rsid w:val="00C65A58"/>
    <w:rsid w:val="00C67E4C"/>
    <w:rsid w:val="00C67F69"/>
    <w:rsid w:val="00C76BC9"/>
    <w:rsid w:val="00C80987"/>
    <w:rsid w:val="00C811CA"/>
    <w:rsid w:val="00C85A8C"/>
    <w:rsid w:val="00C85F4B"/>
    <w:rsid w:val="00C87717"/>
    <w:rsid w:val="00C90B29"/>
    <w:rsid w:val="00C90C3A"/>
    <w:rsid w:val="00C90E6F"/>
    <w:rsid w:val="00C90EE5"/>
    <w:rsid w:val="00C926DA"/>
    <w:rsid w:val="00C941DF"/>
    <w:rsid w:val="00C951E8"/>
    <w:rsid w:val="00C95705"/>
    <w:rsid w:val="00C95A34"/>
    <w:rsid w:val="00C95F6C"/>
    <w:rsid w:val="00CA0095"/>
    <w:rsid w:val="00CA096A"/>
    <w:rsid w:val="00CA09F8"/>
    <w:rsid w:val="00CA2EDC"/>
    <w:rsid w:val="00CA486E"/>
    <w:rsid w:val="00CA6EDB"/>
    <w:rsid w:val="00CB07FD"/>
    <w:rsid w:val="00CB14FE"/>
    <w:rsid w:val="00CB1F00"/>
    <w:rsid w:val="00CB4A0A"/>
    <w:rsid w:val="00CB51AA"/>
    <w:rsid w:val="00CB6386"/>
    <w:rsid w:val="00CB7F0E"/>
    <w:rsid w:val="00CC19EE"/>
    <w:rsid w:val="00CC36EC"/>
    <w:rsid w:val="00CC399C"/>
    <w:rsid w:val="00CC5DA6"/>
    <w:rsid w:val="00CD0C96"/>
    <w:rsid w:val="00CD188F"/>
    <w:rsid w:val="00CD265D"/>
    <w:rsid w:val="00CD2E00"/>
    <w:rsid w:val="00CD4975"/>
    <w:rsid w:val="00CD5AC5"/>
    <w:rsid w:val="00CE1C6B"/>
    <w:rsid w:val="00CE1EAE"/>
    <w:rsid w:val="00CE6854"/>
    <w:rsid w:val="00CE7275"/>
    <w:rsid w:val="00CF0475"/>
    <w:rsid w:val="00CF08EB"/>
    <w:rsid w:val="00CF0DEA"/>
    <w:rsid w:val="00CF192C"/>
    <w:rsid w:val="00CF28C9"/>
    <w:rsid w:val="00CF349A"/>
    <w:rsid w:val="00CF51AF"/>
    <w:rsid w:val="00CF6AB8"/>
    <w:rsid w:val="00CF711B"/>
    <w:rsid w:val="00CF7E7D"/>
    <w:rsid w:val="00D01F11"/>
    <w:rsid w:val="00D02C84"/>
    <w:rsid w:val="00D05D2D"/>
    <w:rsid w:val="00D06E33"/>
    <w:rsid w:val="00D07867"/>
    <w:rsid w:val="00D104EA"/>
    <w:rsid w:val="00D10F5C"/>
    <w:rsid w:val="00D1137F"/>
    <w:rsid w:val="00D13B6E"/>
    <w:rsid w:val="00D178AB"/>
    <w:rsid w:val="00D212B4"/>
    <w:rsid w:val="00D21BA2"/>
    <w:rsid w:val="00D2339B"/>
    <w:rsid w:val="00D248C8"/>
    <w:rsid w:val="00D25B52"/>
    <w:rsid w:val="00D27D35"/>
    <w:rsid w:val="00D33B97"/>
    <w:rsid w:val="00D346D6"/>
    <w:rsid w:val="00D36D09"/>
    <w:rsid w:val="00D40D80"/>
    <w:rsid w:val="00D40E90"/>
    <w:rsid w:val="00D42477"/>
    <w:rsid w:val="00D42CBB"/>
    <w:rsid w:val="00D43B33"/>
    <w:rsid w:val="00D44B14"/>
    <w:rsid w:val="00D44FC3"/>
    <w:rsid w:val="00D46946"/>
    <w:rsid w:val="00D508EE"/>
    <w:rsid w:val="00D5400D"/>
    <w:rsid w:val="00D57F07"/>
    <w:rsid w:val="00D63DE3"/>
    <w:rsid w:val="00D65051"/>
    <w:rsid w:val="00D65B98"/>
    <w:rsid w:val="00D7309C"/>
    <w:rsid w:val="00D74423"/>
    <w:rsid w:val="00D74B04"/>
    <w:rsid w:val="00D808EC"/>
    <w:rsid w:val="00D81686"/>
    <w:rsid w:val="00D82CA7"/>
    <w:rsid w:val="00D86CED"/>
    <w:rsid w:val="00D932AF"/>
    <w:rsid w:val="00D93A55"/>
    <w:rsid w:val="00D9518E"/>
    <w:rsid w:val="00D965F5"/>
    <w:rsid w:val="00D979D5"/>
    <w:rsid w:val="00DA12D8"/>
    <w:rsid w:val="00DA12FB"/>
    <w:rsid w:val="00DA18D1"/>
    <w:rsid w:val="00DA3DDF"/>
    <w:rsid w:val="00DA7578"/>
    <w:rsid w:val="00DA77C3"/>
    <w:rsid w:val="00DB17C2"/>
    <w:rsid w:val="00DB2DF1"/>
    <w:rsid w:val="00DB780B"/>
    <w:rsid w:val="00DC0E09"/>
    <w:rsid w:val="00DC44EB"/>
    <w:rsid w:val="00DC73DF"/>
    <w:rsid w:val="00DC7E21"/>
    <w:rsid w:val="00DC7E3D"/>
    <w:rsid w:val="00DC7EF4"/>
    <w:rsid w:val="00DD194A"/>
    <w:rsid w:val="00DD3725"/>
    <w:rsid w:val="00DE00E5"/>
    <w:rsid w:val="00DE6001"/>
    <w:rsid w:val="00DE7129"/>
    <w:rsid w:val="00DE7DEB"/>
    <w:rsid w:val="00DF1AF6"/>
    <w:rsid w:val="00DF441E"/>
    <w:rsid w:val="00DF4551"/>
    <w:rsid w:val="00DF5C0E"/>
    <w:rsid w:val="00DF5D31"/>
    <w:rsid w:val="00DF6B43"/>
    <w:rsid w:val="00E06EA8"/>
    <w:rsid w:val="00E10965"/>
    <w:rsid w:val="00E11EB6"/>
    <w:rsid w:val="00E1249E"/>
    <w:rsid w:val="00E13619"/>
    <w:rsid w:val="00E15A0E"/>
    <w:rsid w:val="00E15CDE"/>
    <w:rsid w:val="00E21006"/>
    <w:rsid w:val="00E21448"/>
    <w:rsid w:val="00E22CBA"/>
    <w:rsid w:val="00E24483"/>
    <w:rsid w:val="00E2478D"/>
    <w:rsid w:val="00E266F1"/>
    <w:rsid w:val="00E271EE"/>
    <w:rsid w:val="00E30A1A"/>
    <w:rsid w:val="00E33A58"/>
    <w:rsid w:val="00E36081"/>
    <w:rsid w:val="00E36384"/>
    <w:rsid w:val="00E40CAE"/>
    <w:rsid w:val="00E4565E"/>
    <w:rsid w:val="00E46894"/>
    <w:rsid w:val="00E46E00"/>
    <w:rsid w:val="00E47FD0"/>
    <w:rsid w:val="00E50B76"/>
    <w:rsid w:val="00E51B29"/>
    <w:rsid w:val="00E5204F"/>
    <w:rsid w:val="00E52228"/>
    <w:rsid w:val="00E52A04"/>
    <w:rsid w:val="00E53FD8"/>
    <w:rsid w:val="00E5453C"/>
    <w:rsid w:val="00E5625C"/>
    <w:rsid w:val="00E56C51"/>
    <w:rsid w:val="00E5774B"/>
    <w:rsid w:val="00E60088"/>
    <w:rsid w:val="00E6068C"/>
    <w:rsid w:val="00E62A70"/>
    <w:rsid w:val="00E632E7"/>
    <w:rsid w:val="00E63DBF"/>
    <w:rsid w:val="00E64034"/>
    <w:rsid w:val="00E645C6"/>
    <w:rsid w:val="00E64DDC"/>
    <w:rsid w:val="00E65802"/>
    <w:rsid w:val="00E7328E"/>
    <w:rsid w:val="00E739EC"/>
    <w:rsid w:val="00E804BF"/>
    <w:rsid w:val="00E82001"/>
    <w:rsid w:val="00E85813"/>
    <w:rsid w:val="00E87A22"/>
    <w:rsid w:val="00E90F3E"/>
    <w:rsid w:val="00E91BA0"/>
    <w:rsid w:val="00E92E75"/>
    <w:rsid w:val="00E95084"/>
    <w:rsid w:val="00E97D9E"/>
    <w:rsid w:val="00EA0123"/>
    <w:rsid w:val="00EA0D08"/>
    <w:rsid w:val="00EA21C7"/>
    <w:rsid w:val="00EA2394"/>
    <w:rsid w:val="00EA33EA"/>
    <w:rsid w:val="00EA62EA"/>
    <w:rsid w:val="00EA7063"/>
    <w:rsid w:val="00EB3B36"/>
    <w:rsid w:val="00EB3E6F"/>
    <w:rsid w:val="00EB3F26"/>
    <w:rsid w:val="00EB5602"/>
    <w:rsid w:val="00EC0447"/>
    <w:rsid w:val="00EC0A29"/>
    <w:rsid w:val="00EC47CD"/>
    <w:rsid w:val="00EC7CA0"/>
    <w:rsid w:val="00ED184B"/>
    <w:rsid w:val="00ED18F7"/>
    <w:rsid w:val="00ED1EC4"/>
    <w:rsid w:val="00ED1F17"/>
    <w:rsid w:val="00ED2FBF"/>
    <w:rsid w:val="00ED315D"/>
    <w:rsid w:val="00ED54F3"/>
    <w:rsid w:val="00ED722B"/>
    <w:rsid w:val="00EE145C"/>
    <w:rsid w:val="00EE3BDD"/>
    <w:rsid w:val="00EE5483"/>
    <w:rsid w:val="00EF07C0"/>
    <w:rsid w:val="00EF2972"/>
    <w:rsid w:val="00EF4172"/>
    <w:rsid w:val="00EF531E"/>
    <w:rsid w:val="00F01DF3"/>
    <w:rsid w:val="00F03537"/>
    <w:rsid w:val="00F06631"/>
    <w:rsid w:val="00F139BA"/>
    <w:rsid w:val="00F16589"/>
    <w:rsid w:val="00F168EF"/>
    <w:rsid w:val="00F2362A"/>
    <w:rsid w:val="00F24BC9"/>
    <w:rsid w:val="00F27E6F"/>
    <w:rsid w:val="00F31F0D"/>
    <w:rsid w:val="00F3223B"/>
    <w:rsid w:val="00F32A48"/>
    <w:rsid w:val="00F3318F"/>
    <w:rsid w:val="00F3708E"/>
    <w:rsid w:val="00F4084F"/>
    <w:rsid w:val="00F42664"/>
    <w:rsid w:val="00F43F8F"/>
    <w:rsid w:val="00F44111"/>
    <w:rsid w:val="00F501F7"/>
    <w:rsid w:val="00F50C38"/>
    <w:rsid w:val="00F511B6"/>
    <w:rsid w:val="00F51D89"/>
    <w:rsid w:val="00F53E6F"/>
    <w:rsid w:val="00F5653B"/>
    <w:rsid w:val="00F56DD7"/>
    <w:rsid w:val="00F57C2B"/>
    <w:rsid w:val="00F60797"/>
    <w:rsid w:val="00F646EB"/>
    <w:rsid w:val="00F64D72"/>
    <w:rsid w:val="00F7229B"/>
    <w:rsid w:val="00F80DD6"/>
    <w:rsid w:val="00F82D93"/>
    <w:rsid w:val="00F940E0"/>
    <w:rsid w:val="00F942F8"/>
    <w:rsid w:val="00F948C9"/>
    <w:rsid w:val="00F956DD"/>
    <w:rsid w:val="00F97520"/>
    <w:rsid w:val="00F97B60"/>
    <w:rsid w:val="00F97BC7"/>
    <w:rsid w:val="00FA0F12"/>
    <w:rsid w:val="00FA0FAF"/>
    <w:rsid w:val="00FA401E"/>
    <w:rsid w:val="00FA58D5"/>
    <w:rsid w:val="00FA72AA"/>
    <w:rsid w:val="00FB05E9"/>
    <w:rsid w:val="00FB6B11"/>
    <w:rsid w:val="00FC0066"/>
    <w:rsid w:val="00FC0DCB"/>
    <w:rsid w:val="00FC1181"/>
    <w:rsid w:val="00FC1FFC"/>
    <w:rsid w:val="00FC3A64"/>
    <w:rsid w:val="00FC4799"/>
    <w:rsid w:val="00FC5E36"/>
    <w:rsid w:val="00FC6497"/>
    <w:rsid w:val="00FD041C"/>
    <w:rsid w:val="00FD4291"/>
    <w:rsid w:val="00FD452B"/>
    <w:rsid w:val="00FD578C"/>
    <w:rsid w:val="00FD7D6C"/>
    <w:rsid w:val="00FE0924"/>
    <w:rsid w:val="00FE28B9"/>
    <w:rsid w:val="00FE37EA"/>
    <w:rsid w:val="00FE6D45"/>
    <w:rsid w:val="00FF071E"/>
    <w:rsid w:val="00FF29F5"/>
    <w:rsid w:val="00FF335B"/>
    <w:rsid w:val="00FF53B8"/>
    <w:rsid w:val="00FF7333"/>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fillcolor="white">
      <v:fill color="white"/>
      <v:textbox inset="5.85pt,.7pt,5.85pt,.7pt"/>
    </o:shapedefaults>
    <o:shapelayout v:ext="edit">
      <o:idmap v:ext="edit" data="1"/>
    </o:shapelayout>
  </w:shapeDefaults>
  <w:decimalSymbol w:val="."/>
  <w:listSeparator w:val=","/>
  <w15:chartTrackingRefBased/>
  <w15:docId w15:val="{DF95CA90-6988-4EF2-BEAB-B625A29D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64B"/>
    <w:pPr>
      <w:widowControl w:val="0"/>
      <w:jc w:val="both"/>
    </w:pPr>
    <w:rPr>
      <w:kern w:val="2"/>
      <w:sz w:val="21"/>
      <w:szCs w:val="24"/>
    </w:rPr>
  </w:style>
  <w:style w:type="paragraph" w:styleId="3">
    <w:name w:val="heading 3"/>
    <w:basedOn w:val="a"/>
    <w:qFormat/>
    <w:rsid w:val="00F56DD7"/>
    <w:pPr>
      <w:widowControl/>
      <w:jc w:val="left"/>
      <w:outlineLvl w:val="2"/>
    </w:pPr>
    <w:rPr>
      <w:rFonts w:ascii="ＭＳ 明朝" w:hAnsi="ＭＳ 明朝"/>
      <w:b/>
      <w:bCs/>
      <w:kern w:val="0"/>
      <w:sz w:val="27"/>
      <w:szCs w:val="27"/>
    </w:rPr>
  </w:style>
  <w:style w:type="paragraph" w:styleId="4">
    <w:name w:val="heading 4"/>
    <w:basedOn w:val="a"/>
    <w:next w:val="a"/>
    <w:qFormat/>
    <w:rsid w:val="00A13DF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a4">
    <w:name w:val="Balloon Text"/>
    <w:basedOn w:val="a"/>
    <w:semiHidden/>
    <w:rsid w:val="004E47B7"/>
    <w:rPr>
      <w:rFonts w:ascii="Arial" w:eastAsia="ＭＳ ゴシック" w:hAnsi="Arial"/>
      <w:sz w:val="18"/>
      <w:szCs w:val="18"/>
    </w:rPr>
  </w:style>
  <w:style w:type="table" w:styleId="a5">
    <w:name w:val="Table Grid"/>
    <w:basedOn w:val="a1"/>
    <w:rsid w:val="001B1E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1B1E81"/>
    <w:rPr>
      <w:color w:val="0000FF"/>
      <w:u w:val="single"/>
    </w:rPr>
  </w:style>
  <w:style w:type="paragraph" w:styleId="2">
    <w:name w:val="Body Text Indent 2"/>
    <w:basedOn w:val="a"/>
    <w:rsid w:val="00776494"/>
    <w:pPr>
      <w:spacing w:line="480" w:lineRule="auto"/>
      <w:ind w:leftChars="400" w:left="851"/>
    </w:pPr>
  </w:style>
  <w:style w:type="paragraph" w:styleId="a7">
    <w:name w:val="footer"/>
    <w:basedOn w:val="a"/>
    <w:rsid w:val="00776494"/>
    <w:pPr>
      <w:tabs>
        <w:tab w:val="center" w:pos="4252"/>
        <w:tab w:val="right" w:pos="8504"/>
      </w:tabs>
      <w:snapToGrid w:val="0"/>
    </w:pPr>
  </w:style>
  <w:style w:type="character" w:styleId="a8">
    <w:name w:val="page number"/>
    <w:basedOn w:val="a0"/>
    <w:rsid w:val="00776494"/>
  </w:style>
  <w:style w:type="paragraph" w:styleId="30">
    <w:name w:val="Body Text Indent 3"/>
    <w:basedOn w:val="a"/>
    <w:rsid w:val="000C5CE7"/>
    <w:pPr>
      <w:ind w:leftChars="400" w:left="851"/>
    </w:pPr>
    <w:rPr>
      <w:sz w:val="16"/>
      <w:szCs w:val="16"/>
    </w:rPr>
  </w:style>
  <w:style w:type="paragraph" w:customStyle="1" w:styleId="note">
    <w:name w:val="note"/>
    <w:basedOn w:val="a"/>
    <w:rsid w:val="000C5CE7"/>
    <w:pPr>
      <w:widowControl/>
      <w:spacing w:before="100" w:beforeAutospacing="1" w:after="100" w:afterAutospacing="1"/>
      <w:jc w:val="left"/>
    </w:pPr>
    <w:rPr>
      <w:rFonts w:ascii="ＭＳ 明朝" w:hAnsi="ＭＳ 明朝"/>
      <w:kern w:val="0"/>
      <w:sz w:val="24"/>
    </w:rPr>
  </w:style>
  <w:style w:type="character" w:styleId="a9">
    <w:name w:val="FollowedHyperlink"/>
    <w:rsid w:val="008B349B"/>
    <w:rPr>
      <w:color w:val="800080"/>
      <w:u w:val="single"/>
    </w:rPr>
  </w:style>
  <w:style w:type="character" w:styleId="aa">
    <w:name w:val="Strong"/>
    <w:qFormat/>
    <w:rsid w:val="001C512A"/>
    <w:rPr>
      <w:b/>
      <w:bCs/>
    </w:rPr>
  </w:style>
  <w:style w:type="paragraph" w:styleId="Web">
    <w:name w:val="Normal (Web)"/>
    <w:basedOn w:val="a"/>
    <w:uiPriority w:val="99"/>
    <w:rsid w:val="001C512A"/>
    <w:pPr>
      <w:widowControl/>
      <w:jc w:val="left"/>
    </w:pPr>
    <w:rPr>
      <w:rFonts w:ascii="ＭＳ Ｐゴシック" w:eastAsia="ＭＳ Ｐゴシック" w:hAnsi="ＭＳ Ｐゴシック" w:cs="ＭＳ Ｐゴシック"/>
      <w:kern w:val="0"/>
      <w:sz w:val="24"/>
    </w:rPr>
  </w:style>
  <w:style w:type="paragraph" w:styleId="ab">
    <w:name w:val="header"/>
    <w:basedOn w:val="a"/>
    <w:link w:val="ac"/>
    <w:rsid w:val="004C090E"/>
    <w:pPr>
      <w:tabs>
        <w:tab w:val="center" w:pos="4252"/>
        <w:tab w:val="right" w:pos="8504"/>
      </w:tabs>
      <w:snapToGrid w:val="0"/>
    </w:pPr>
  </w:style>
  <w:style w:type="paragraph" w:styleId="ad">
    <w:name w:val="Date"/>
    <w:basedOn w:val="a"/>
    <w:next w:val="a"/>
    <w:rsid w:val="00BD0F54"/>
  </w:style>
  <w:style w:type="paragraph" w:customStyle="1" w:styleId="ae">
    <w:name w:val="一太郎"/>
    <w:rsid w:val="000D43A7"/>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customStyle="1" w:styleId="line1">
    <w:name w:val="line1"/>
    <w:rsid w:val="00501466"/>
    <w:rPr>
      <w:u w:val="single"/>
    </w:rPr>
  </w:style>
  <w:style w:type="character" w:customStyle="1" w:styleId="mal101">
    <w:name w:val="mal101"/>
    <w:basedOn w:val="a0"/>
    <w:rsid w:val="00501466"/>
  </w:style>
  <w:style w:type="paragraph" w:customStyle="1" w:styleId="Default">
    <w:name w:val="Default"/>
    <w:rsid w:val="00AC6EFD"/>
    <w:pPr>
      <w:widowControl w:val="0"/>
      <w:autoSpaceDE w:val="0"/>
      <w:autoSpaceDN w:val="0"/>
      <w:adjustRightInd w:val="0"/>
    </w:pPr>
    <w:rPr>
      <w:rFonts w:ascii="ＭＳ 明朝" w:cs="ＭＳ 明朝"/>
      <w:color w:val="000000"/>
      <w:sz w:val="24"/>
      <w:szCs w:val="24"/>
    </w:rPr>
  </w:style>
  <w:style w:type="character" w:customStyle="1" w:styleId="ac">
    <w:name w:val="ヘッダー (文字)"/>
    <w:link w:val="ab"/>
    <w:semiHidden/>
    <w:rsid w:val="00B7723F"/>
    <w:rPr>
      <w:rFonts w:ascii="Century" w:eastAsia="ＭＳ 明朝" w:hAnsi="Century"/>
      <w:kern w:val="2"/>
      <w:sz w:val="21"/>
      <w:szCs w:val="24"/>
      <w:lang w:val="en-US" w:eastAsia="ja-JP" w:bidi="ar-SA"/>
    </w:rPr>
  </w:style>
  <w:style w:type="paragraph" w:styleId="af">
    <w:name w:val="List Paragraph"/>
    <w:basedOn w:val="a"/>
    <w:qFormat/>
    <w:rsid w:val="00564348"/>
    <w:pPr>
      <w:ind w:leftChars="400" w:left="840"/>
    </w:pPr>
    <w:rPr>
      <w:szCs w:val="22"/>
    </w:rPr>
  </w:style>
  <w:style w:type="character" w:customStyle="1" w:styleId="apple-converted-space">
    <w:name w:val="apple-converted-space"/>
    <w:basedOn w:val="a0"/>
    <w:rsid w:val="005E362E"/>
  </w:style>
  <w:style w:type="character" w:styleId="af0">
    <w:name w:val="Emphasis"/>
    <w:uiPriority w:val="20"/>
    <w:qFormat/>
    <w:rsid w:val="003120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99901">
      <w:bodyDiv w:val="1"/>
      <w:marLeft w:val="0"/>
      <w:marRight w:val="0"/>
      <w:marTop w:val="0"/>
      <w:marBottom w:val="0"/>
      <w:divBdr>
        <w:top w:val="none" w:sz="0" w:space="0" w:color="auto"/>
        <w:left w:val="none" w:sz="0" w:space="0" w:color="auto"/>
        <w:bottom w:val="none" w:sz="0" w:space="0" w:color="auto"/>
        <w:right w:val="none" w:sz="0" w:space="0" w:color="auto"/>
      </w:divBdr>
    </w:div>
    <w:div w:id="497504978">
      <w:bodyDiv w:val="1"/>
      <w:marLeft w:val="0"/>
      <w:marRight w:val="0"/>
      <w:marTop w:val="0"/>
      <w:marBottom w:val="0"/>
      <w:divBdr>
        <w:top w:val="none" w:sz="0" w:space="0" w:color="auto"/>
        <w:left w:val="none" w:sz="0" w:space="0" w:color="auto"/>
        <w:bottom w:val="none" w:sz="0" w:space="0" w:color="auto"/>
        <w:right w:val="none" w:sz="0" w:space="0" w:color="auto"/>
      </w:divBdr>
    </w:div>
    <w:div w:id="701982125">
      <w:bodyDiv w:val="1"/>
      <w:marLeft w:val="0"/>
      <w:marRight w:val="0"/>
      <w:marTop w:val="0"/>
      <w:marBottom w:val="0"/>
      <w:divBdr>
        <w:top w:val="none" w:sz="0" w:space="0" w:color="auto"/>
        <w:left w:val="none" w:sz="0" w:space="0" w:color="auto"/>
        <w:bottom w:val="none" w:sz="0" w:space="0" w:color="auto"/>
        <w:right w:val="none" w:sz="0" w:space="0" w:color="auto"/>
      </w:divBdr>
    </w:div>
    <w:div w:id="798457288">
      <w:bodyDiv w:val="1"/>
      <w:marLeft w:val="0"/>
      <w:marRight w:val="0"/>
      <w:marTop w:val="0"/>
      <w:marBottom w:val="0"/>
      <w:divBdr>
        <w:top w:val="none" w:sz="0" w:space="0" w:color="auto"/>
        <w:left w:val="none" w:sz="0" w:space="0" w:color="auto"/>
        <w:bottom w:val="none" w:sz="0" w:space="0" w:color="auto"/>
        <w:right w:val="none" w:sz="0" w:space="0" w:color="auto"/>
      </w:divBdr>
    </w:div>
    <w:div w:id="844515097">
      <w:bodyDiv w:val="1"/>
      <w:marLeft w:val="0"/>
      <w:marRight w:val="0"/>
      <w:marTop w:val="0"/>
      <w:marBottom w:val="0"/>
      <w:divBdr>
        <w:top w:val="none" w:sz="0" w:space="0" w:color="auto"/>
        <w:left w:val="none" w:sz="0" w:space="0" w:color="auto"/>
        <w:bottom w:val="none" w:sz="0" w:space="0" w:color="auto"/>
        <w:right w:val="none" w:sz="0" w:space="0" w:color="auto"/>
      </w:divBdr>
    </w:div>
    <w:div w:id="859778394">
      <w:bodyDiv w:val="1"/>
      <w:marLeft w:val="0"/>
      <w:marRight w:val="0"/>
      <w:marTop w:val="0"/>
      <w:marBottom w:val="0"/>
      <w:divBdr>
        <w:top w:val="none" w:sz="0" w:space="0" w:color="auto"/>
        <w:left w:val="none" w:sz="0" w:space="0" w:color="auto"/>
        <w:bottom w:val="none" w:sz="0" w:space="0" w:color="auto"/>
        <w:right w:val="none" w:sz="0" w:space="0" w:color="auto"/>
      </w:divBdr>
    </w:div>
    <w:div w:id="1046372722">
      <w:bodyDiv w:val="1"/>
      <w:marLeft w:val="0"/>
      <w:marRight w:val="0"/>
      <w:marTop w:val="0"/>
      <w:marBottom w:val="0"/>
      <w:divBdr>
        <w:top w:val="none" w:sz="0" w:space="0" w:color="auto"/>
        <w:left w:val="none" w:sz="0" w:space="0" w:color="auto"/>
        <w:bottom w:val="none" w:sz="0" w:space="0" w:color="auto"/>
        <w:right w:val="none" w:sz="0" w:space="0" w:color="auto"/>
      </w:divBdr>
    </w:div>
    <w:div w:id="1213616741">
      <w:bodyDiv w:val="1"/>
      <w:marLeft w:val="0"/>
      <w:marRight w:val="0"/>
      <w:marTop w:val="0"/>
      <w:marBottom w:val="0"/>
      <w:divBdr>
        <w:top w:val="none" w:sz="0" w:space="0" w:color="auto"/>
        <w:left w:val="none" w:sz="0" w:space="0" w:color="auto"/>
        <w:bottom w:val="none" w:sz="0" w:space="0" w:color="auto"/>
        <w:right w:val="none" w:sz="0" w:space="0" w:color="auto"/>
      </w:divBdr>
    </w:div>
    <w:div w:id="1906449361">
      <w:bodyDiv w:val="1"/>
      <w:marLeft w:val="0"/>
      <w:marRight w:val="0"/>
      <w:marTop w:val="0"/>
      <w:marBottom w:val="0"/>
      <w:divBdr>
        <w:top w:val="none" w:sz="0" w:space="0" w:color="auto"/>
        <w:left w:val="none" w:sz="0" w:space="0" w:color="auto"/>
        <w:bottom w:val="none" w:sz="0" w:space="0" w:color="auto"/>
        <w:right w:val="none" w:sz="0" w:space="0" w:color="auto"/>
      </w:divBdr>
    </w:div>
    <w:div w:id="206768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460D3-9139-4713-A7D8-F1CBBBAD8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F0CE481C</Template>
  <TotalTime>2</TotalTime>
  <Pages>12</Pages>
  <Words>9103</Words>
  <Characters>558</Characters>
  <Application>Microsoft Office Word</Application>
  <DocSecurity>0</DocSecurity>
  <Lines>4</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＜接待ゴルフも仕事のうち？＞</vt:lpstr>
      <vt:lpstr>＜接待ゴルフも仕事のうち？＞</vt:lpstr>
    </vt:vector>
  </TitlesOfParts>
  <Company/>
  <LinksUpToDate>false</LinksUpToDate>
  <CharactersWithSpaces>9642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＜接待ゴルフも仕事のうち？＞</dc:title>
  <dc:subject/>
  <dc:creator>west</dc:creator>
  <cp:keywords/>
  <dc:description/>
  <cp:lastModifiedBy>田畑 和輝</cp:lastModifiedBy>
  <cp:revision>3</cp:revision>
  <cp:lastPrinted>2017-02-13T09:03:00Z</cp:lastPrinted>
  <dcterms:created xsi:type="dcterms:W3CDTF">2017-03-09T23:32:00Z</dcterms:created>
  <dcterms:modified xsi:type="dcterms:W3CDTF">2017-03-09T23:34:00Z</dcterms:modified>
</cp:coreProperties>
</file>